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A6" w:rsidRDefault="005A2DA6" w:rsidP="005A2DA6">
      <w:pPr>
        <w:pStyle w:val="A"/>
        <w:spacing w:line="360" w:lineRule="auto"/>
        <w:rPr>
          <w:color w:val="auto"/>
        </w:rPr>
      </w:pPr>
      <w:r>
        <w:rPr>
          <w:color w:val="auto"/>
        </w:rPr>
        <w:t>Chapter 1</w:t>
      </w:r>
      <w:r>
        <w:rPr>
          <w:color w:val="auto"/>
        </w:rPr>
        <w:tab/>
      </w:r>
      <w:r>
        <w:rPr>
          <w:rStyle w:val="A1"/>
          <w:rFonts w:cs="TimesLTStd-Roman"/>
          <w:b w:val="0"/>
          <w:bCs w:val="0"/>
          <w:caps w:val="0"/>
          <w:color w:val="auto"/>
          <w:szCs w:val="40"/>
        </w:rPr>
        <w:t>Cells: The Fundamental Units of Life</w:t>
      </w:r>
    </w:p>
    <w:p w:rsidR="005A2DA6" w:rsidRDefault="005A2DA6" w:rsidP="005A2DA6">
      <w:pPr>
        <w:pStyle w:val="CF"/>
        <w:pageBreakBefore w:val="0"/>
        <w:spacing w:line="360" w:lineRule="auto"/>
        <w:rPr>
          <w:color w:val="auto"/>
        </w:rPr>
      </w:pPr>
      <w:r>
        <w:rPr>
          <w:color w:val="auto"/>
        </w:rPr>
        <w:t>UNITY AND DIVERSITY OF CELLS</w:t>
      </w:r>
    </w:p>
    <w:p w:rsidR="005A2DA6" w:rsidRDefault="005A2DA6" w:rsidP="005A2DA6">
      <w:pPr>
        <w:pStyle w:val="NLAL"/>
        <w:spacing w:line="360" w:lineRule="auto"/>
        <w:rPr>
          <w:color w:val="auto"/>
        </w:rPr>
      </w:pPr>
      <w:r>
        <w:rPr>
          <w:color w:val="auto"/>
        </w:rPr>
        <w:tab/>
        <w:t>1.1.a</w:t>
      </w:r>
      <w:r>
        <w:rPr>
          <w:color w:val="auto"/>
          <w:spacing w:val="11"/>
        </w:rPr>
        <w:tab/>
      </w:r>
      <w:r>
        <w:rPr>
          <w:color w:val="auto"/>
        </w:rPr>
        <w:t>Compare, with examples, some ways in which cells may vary in appearance and function.</w:t>
      </w:r>
    </w:p>
    <w:p w:rsidR="005A2DA6" w:rsidRDefault="005A2DA6" w:rsidP="005A2DA6">
      <w:pPr>
        <w:pStyle w:val="NLAL"/>
        <w:spacing w:line="360" w:lineRule="auto"/>
        <w:rPr>
          <w:color w:val="auto"/>
        </w:rPr>
      </w:pPr>
      <w:r>
        <w:rPr>
          <w:color w:val="auto"/>
        </w:rPr>
        <w:tab/>
        <w:t>1.1.b</w:t>
      </w:r>
      <w:r>
        <w:rPr>
          <w:color w:val="auto"/>
          <w:spacing w:val="3"/>
        </w:rPr>
        <w:tab/>
      </w:r>
      <w:r>
        <w:rPr>
          <w:color w:val="auto"/>
        </w:rPr>
        <w:t>Outline, with examples, ways in which cells share a basic fundamental chemistry.</w:t>
      </w:r>
    </w:p>
    <w:p w:rsidR="005A2DA6" w:rsidRDefault="005A2DA6" w:rsidP="005A2DA6">
      <w:pPr>
        <w:pStyle w:val="NLAL"/>
        <w:spacing w:line="360" w:lineRule="auto"/>
        <w:rPr>
          <w:color w:val="auto"/>
        </w:rPr>
      </w:pPr>
      <w:r>
        <w:rPr>
          <w:color w:val="auto"/>
        </w:rPr>
        <w:tab/>
        <w:t>1.1.c</w:t>
      </w:r>
      <w:r>
        <w:rPr>
          <w:color w:val="auto"/>
        </w:rPr>
        <w:tab/>
        <w:t>Explain how the relationship between DNA, RNA, and protein—as laid out in the central dogma—makes the self-replication of living cells possible.</w:t>
      </w:r>
    </w:p>
    <w:p w:rsidR="005A2DA6" w:rsidRDefault="005A2DA6" w:rsidP="005A2DA6">
      <w:pPr>
        <w:pStyle w:val="NLAL"/>
        <w:spacing w:line="360" w:lineRule="auto"/>
        <w:rPr>
          <w:color w:val="auto"/>
        </w:rPr>
      </w:pPr>
      <w:r>
        <w:rPr>
          <w:color w:val="auto"/>
        </w:rPr>
        <w:tab/>
        <w:t>1.1.d</w:t>
      </w:r>
      <w:r>
        <w:rPr>
          <w:color w:val="auto"/>
        </w:rPr>
        <w:tab/>
        <w:t>Summarize how the processes of mutation and selection promote the gradual evolution of individuals best suited for survival in a wide range of habitats.</w:t>
      </w:r>
    </w:p>
    <w:p w:rsidR="005A2DA6" w:rsidRDefault="005A2DA6" w:rsidP="005A2DA6">
      <w:pPr>
        <w:pStyle w:val="NLAL"/>
        <w:spacing w:line="360" w:lineRule="auto"/>
        <w:rPr>
          <w:color w:val="auto"/>
        </w:rPr>
      </w:pPr>
      <w:r>
        <w:rPr>
          <w:color w:val="auto"/>
        </w:rPr>
        <w:tab/>
        <w:t>1.1.e</w:t>
      </w:r>
      <w:r>
        <w:rPr>
          <w:color w:val="auto"/>
          <w:spacing w:val="21"/>
        </w:rPr>
        <w:tab/>
      </w:r>
      <w:r>
        <w:rPr>
          <w:color w:val="auto"/>
        </w:rPr>
        <w:t xml:space="preserve">Explain how differentiated cell types can vary widely </w:t>
      </w:r>
      <w:r>
        <w:rPr>
          <w:color w:val="auto"/>
          <w:spacing w:val="-1"/>
        </w:rPr>
        <w:t>in form and function despite having the same genome sequence.</w:t>
      </w:r>
    </w:p>
    <w:p w:rsidR="005A2DA6" w:rsidRDefault="005A2DA6" w:rsidP="005A2DA6">
      <w:pPr>
        <w:pStyle w:val="C"/>
        <w:spacing w:before="400" w:line="360" w:lineRule="auto"/>
        <w:rPr>
          <w:color w:val="auto"/>
        </w:rPr>
      </w:pPr>
      <w:r>
        <w:rPr>
          <w:color w:val="auto"/>
        </w:rPr>
        <w:t>CELLS UNDER THE MICROSCOPE</w:t>
      </w:r>
    </w:p>
    <w:p w:rsidR="005A2DA6" w:rsidRDefault="005A2DA6" w:rsidP="005A2DA6">
      <w:pPr>
        <w:pStyle w:val="NLAL"/>
        <w:spacing w:line="360" w:lineRule="auto"/>
        <w:rPr>
          <w:color w:val="auto"/>
        </w:rPr>
      </w:pPr>
      <w:r>
        <w:rPr>
          <w:color w:val="auto"/>
        </w:rPr>
        <w:tab/>
        <w:t>1.2.a</w:t>
      </w:r>
      <w:r>
        <w:rPr>
          <w:color w:val="auto"/>
        </w:rPr>
        <w:tab/>
        <w:t>List the three tenets of cell theory and explain their ramifications for the study of cell biology.</w:t>
      </w:r>
    </w:p>
    <w:p w:rsidR="005A2DA6" w:rsidRDefault="005A2DA6" w:rsidP="005A2DA6">
      <w:pPr>
        <w:pStyle w:val="NLAL"/>
        <w:spacing w:line="360" w:lineRule="auto"/>
        <w:rPr>
          <w:color w:val="auto"/>
        </w:rPr>
      </w:pPr>
      <w:r>
        <w:rPr>
          <w:color w:val="auto"/>
        </w:rPr>
        <w:tab/>
        <w:t>1.2.b</w:t>
      </w:r>
      <w:r>
        <w:rPr>
          <w:color w:val="auto"/>
        </w:rPr>
        <w:tab/>
        <w:t>Contrast light microscopy, super-resolution fluorescence light microscopy, and electron microscopy in terms of the cell components that can generally be distinguished using each.</w:t>
      </w:r>
    </w:p>
    <w:p w:rsidR="005A2DA6" w:rsidRDefault="005A2DA6" w:rsidP="005A2DA6">
      <w:pPr>
        <w:pStyle w:val="NLAL"/>
        <w:spacing w:line="360" w:lineRule="auto"/>
        <w:rPr>
          <w:color w:val="auto"/>
        </w:rPr>
      </w:pPr>
      <w:r>
        <w:rPr>
          <w:color w:val="auto"/>
        </w:rPr>
        <w:tab/>
        <w:t>1.2.c</w:t>
      </w:r>
      <w:r>
        <w:rPr>
          <w:color w:val="auto"/>
        </w:rPr>
        <w:tab/>
        <w:t>Compare how samples are prepared for light versus electron microscopy and explain how these preparations affect whether the technique can be used for viewing living cells or tissues.</w:t>
      </w:r>
    </w:p>
    <w:p w:rsidR="005A2DA6" w:rsidRDefault="005A2DA6" w:rsidP="005A2DA6">
      <w:pPr>
        <w:pStyle w:val="C"/>
        <w:spacing w:before="400" w:line="360" w:lineRule="auto"/>
        <w:rPr>
          <w:color w:val="auto"/>
        </w:rPr>
      </w:pPr>
      <w:r>
        <w:rPr>
          <w:color w:val="auto"/>
        </w:rPr>
        <w:t>THE PROKARYOTIC CELL</w:t>
      </w:r>
    </w:p>
    <w:p w:rsidR="005A2DA6" w:rsidRDefault="005A2DA6" w:rsidP="005A2DA6">
      <w:pPr>
        <w:pStyle w:val="NLAL"/>
        <w:spacing w:line="360" w:lineRule="auto"/>
        <w:rPr>
          <w:color w:val="auto"/>
        </w:rPr>
      </w:pPr>
      <w:r>
        <w:rPr>
          <w:color w:val="auto"/>
        </w:rPr>
        <w:tab/>
        <w:t>1.3.a</w:t>
      </w:r>
      <w:r>
        <w:rPr>
          <w:color w:val="auto"/>
        </w:rPr>
        <w:tab/>
        <w:t>Describe the structural differences between prokaryotes and eukaryotes.</w:t>
      </w:r>
    </w:p>
    <w:p w:rsidR="005A2DA6" w:rsidRDefault="005A2DA6" w:rsidP="005A2DA6">
      <w:pPr>
        <w:pStyle w:val="NLAL"/>
        <w:spacing w:line="360" w:lineRule="auto"/>
        <w:rPr>
          <w:color w:val="auto"/>
        </w:rPr>
      </w:pPr>
      <w:r>
        <w:rPr>
          <w:color w:val="auto"/>
        </w:rPr>
        <w:tab/>
        <w:t>1.3.b</w:t>
      </w:r>
      <w:r>
        <w:rPr>
          <w:color w:val="auto"/>
        </w:rPr>
        <w:tab/>
        <w:t xml:space="preserve">Analyze how eukaryotic cells and organisms rely on </w:t>
      </w:r>
      <w:r>
        <w:rPr>
          <w:color w:val="auto"/>
          <w:spacing w:val="-3"/>
        </w:rPr>
        <w:t xml:space="preserve">the function of prokaryotic cells and their </w:t>
      </w:r>
      <w:r>
        <w:rPr>
          <w:color w:val="auto"/>
        </w:rPr>
        <w:t>descendants.</w:t>
      </w:r>
    </w:p>
    <w:p w:rsidR="005A2DA6" w:rsidRDefault="005A2DA6" w:rsidP="005A2DA6">
      <w:pPr>
        <w:pStyle w:val="NLAL"/>
        <w:spacing w:line="360" w:lineRule="auto"/>
        <w:rPr>
          <w:color w:val="auto"/>
        </w:rPr>
      </w:pPr>
      <w:r>
        <w:rPr>
          <w:color w:val="auto"/>
        </w:rPr>
        <w:tab/>
        <w:t>1.3.c</w:t>
      </w:r>
      <w:r>
        <w:rPr>
          <w:color w:val="auto"/>
        </w:rPr>
        <w:tab/>
        <w:t>Compare prokaryotes and eukaryotes in terms of their relative preponderance on Earth, their range of habitat, and their tendency toward multicellularity.</w:t>
      </w:r>
    </w:p>
    <w:p w:rsidR="005A2DA6" w:rsidRDefault="005A2DA6" w:rsidP="005A2DA6">
      <w:pPr>
        <w:pStyle w:val="NLAL"/>
        <w:spacing w:line="360" w:lineRule="auto"/>
        <w:rPr>
          <w:color w:val="auto"/>
        </w:rPr>
      </w:pPr>
      <w:r>
        <w:rPr>
          <w:color w:val="auto"/>
        </w:rPr>
        <w:tab/>
        <w:t>1.3.d</w:t>
      </w:r>
      <w:r>
        <w:rPr>
          <w:color w:val="auto"/>
        </w:rPr>
        <w:tab/>
        <w:t>Justify the division of prokaryotes into bacteria and archaea.</w:t>
      </w:r>
    </w:p>
    <w:p w:rsidR="005A2DA6" w:rsidRDefault="005A2DA6" w:rsidP="005A2DA6">
      <w:pPr>
        <w:pStyle w:val="C"/>
        <w:spacing w:before="400" w:line="360" w:lineRule="auto"/>
        <w:rPr>
          <w:color w:val="auto"/>
        </w:rPr>
      </w:pPr>
      <w:r>
        <w:rPr>
          <w:color w:val="auto"/>
        </w:rPr>
        <w:t>THE EUKARYOTIC CELL</w:t>
      </w:r>
    </w:p>
    <w:p w:rsidR="005A2DA6" w:rsidRDefault="005A2DA6" w:rsidP="005A2DA6">
      <w:pPr>
        <w:pStyle w:val="NLAL"/>
        <w:spacing w:line="360" w:lineRule="auto"/>
        <w:rPr>
          <w:color w:val="auto"/>
        </w:rPr>
      </w:pPr>
      <w:r>
        <w:rPr>
          <w:color w:val="auto"/>
        </w:rPr>
        <w:tab/>
        <w:t>1.4.a</w:t>
      </w:r>
      <w:r>
        <w:rPr>
          <w:color w:val="auto"/>
        </w:rPr>
        <w:tab/>
        <w:t>State the function of the nucleus and describe its structural features.</w:t>
      </w:r>
    </w:p>
    <w:p w:rsidR="005A2DA6" w:rsidRDefault="005A2DA6" w:rsidP="005A2DA6">
      <w:pPr>
        <w:pStyle w:val="NLAL"/>
        <w:spacing w:line="360" w:lineRule="auto"/>
        <w:rPr>
          <w:color w:val="auto"/>
        </w:rPr>
      </w:pPr>
      <w:r>
        <w:rPr>
          <w:color w:val="auto"/>
        </w:rPr>
        <w:tab/>
        <w:t>1.4.b</w:t>
      </w:r>
      <w:r>
        <w:rPr>
          <w:color w:val="auto"/>
        </w:rPr>
        <w:tab/>
        <w:t>Explain how the structure of the mitochondrion supports its function.</w:t>
      </w:r>
    </w:p>
    <w:p w:rsidR="005A2DA6" w:rsidRDefault="005A2DA6" w:rsidP="005A2DA6">
      <w:pPr>
        <w:pStyle w:val="NLAL"/>
        <w:spacing w:line="360" w:lineRule="auto"/>
        <w:rPr>
          <w:color w:val="auto"/>
        </w:rPr>
      </w:pPr>
      <w:r>
        <w:rPr>
          <w:color w:val="auto"/>
        </w:rPr>
        <w:lastRenderedPageBreak/>
        <w:tab/>
        <w:t>1.4.c</w:t>
      </w:r>
      <w:r>
        <w:rPr>
          <w:color w:val="auto"/>
        </w:rPr>
        <w:tab/>
        <w:t>Outline the evolution of mitochondria and chloroplasts and cite the evidence for these origins.</w:t>
      </w:r>
    </w:p>
    <w:p w:rsidR="005A2DA6" w:rsidRDefault="005A2DA6" w:rsidP="005A2DA6">
      <w:pPr>
        <w:pStyle w:val="NLAL"/>
        <w:spacing w:line="360" w:lineRule="auto"/>
        <w:rPr>
          <w:color w:val="auto"/>
        </w:rPr>
      </w:pPr>
      <w:r>
        <w:rPr>
          <w:color w:val="auto"/>
        </w:rPr>
        <w:tab/>
        <w:t>1.4.d</w:t>
      </w:r>
      <w:r>
        <w:rPr>
          <w:color w:val="auto"/>
        </w:rPr>
        <w:tab/>
        <w:t>Explain how chloroplasts and mitochondria cooperate as plant cells convert light energy into chemical energy.</w:t>
      </w:r>
    </w:p>
    <w:p w:rsidR="005A2DA6" w:rsidRDefault="005A2DA6" w:rsidP="005A2DA6">
      <w:pPr>
        <w:pStyle w:val="NLAL"/>
        <w:spacing w:line="360" w:lineRule="auto"/>
        <w:rPr>
          <w:color w:val="auto"/>
        </w:rPr>
      </w:pPr>
      <w:r>
        <w:rPr>
          <w:color w:val="auto"/>
        </w:rPr>
        <w:tab/>
        <w:t>1.4.e</w:t>
      </w:r>
      <w:r>
        <w:rPr>
          <w:color w:val="auto"/>
        </w:rPr>
        <w:tab/>
        <w:t>Compare the function of lysosomes and peroxisomes.</w:t>
      </w:r>
    </w:p>
    <w:p w:rsidR="005A2DA6" w:rsidRDefault="005A2DA6" w:rsidP="005A2DA6">
      <w:pPr>
        <w:pStyle w:val="NLAL"/>
        <w:spacing w:line="360" w:lineRule="auto"/>
        <w:rPr>
          <w:color w:val="auto"/>
        </w:rPr>
      </w:pPr>
      <w:r>
        <w:rPr>
          <w:color w:val="auto"/>
        </w:rPr>
        <w:tab/>
        <w:t>1.4.f</w:t>
      </w:r>
      <w:r>
        <w:rPr>
          <w:color w:val="auto"/>
        </w:rPr>
        <w:tab/>
        <w:t>Compare the structure, location, and function of the endoplasmic reticulum and Golgi apparatus.</w:t>
      </w:r>
    </w:p>
    <w:p w:rsidR="005A2DA6" w:rsidRDefault="005A2DA6" w:rsidP="005A2DA6">
      <w:pPr>
        <w:pStyle w:val="NLAL"/>
        <w:spacing w:line="360" w:lineRule="auto"/>
        <w:rPr>
          <w:color w:val="auto"/>
        </w:rPr>
      </w:pPr>
      <w:r>
        <w:rPr>
          <w:color w:val="auto"/>
        </w:rPr>
        <w:tab/>
        <w:t>1.4.g</w:t>
      </w:r>
      <w:r>
        <w:rPr>
          <w:color w:val="auto"/>
        </w:rPr>
        <w:tab/>
        <w:t>Outline the role that transport vesicles play in endocytosis, exocytosis, and the movement of materials between one membrane-enclosed organelle and another.</w:t>
      </w:r>
    </w:p>
    <w:p w:rsidR="005A2DA6" w:rsidRDefault="005A2DA6" w:rsidP="005A2DA6">
      <w:pPr>
        <w:pStyle w:val="NLAL"/>
        <w:spacing w:line="360" w:lineRule="auto"/>
        <w:rPr>
          <w:color w:val="auto"/>
        </w:rPr>
      </w:pPr>
      <w:r>
        <w:rPr>
          <w:color w:val="auto"/>
        </w:rPr>
        <w:tab/>
        <w:t>1.4.h</w:t>
      </w:r>
      <w:r>
        <w:rPr>
          <w:color w:val="auto"/>
        </w:rPr>
        <w:tab/>
        <w:t>Relate the location of the cytosol with respect to the cell’s membrane-enclosed organelles.</w:t>
      </w:r>
    </w:p>
    <w:p w:rsidR="005A2DA6" w:rsidRDefault="005A2DA6" w:rsidP="005A2DA6">
      <w:pPr>
        <w:pStyle w:val="NLAL"/>
        <w:spacing w:line="360" w:lineRule="auto"/>
        <w:rPr>
          <w:color w:val="auto"/>
        </w:rPr>
      </w:pPr>
      <w:r>
        <w:rPr>
          <w:color w:val="auto"/>
        </w:rPr>
        <w:tab/>
        <w:t>1.4.i</w:t>
      </w:r>
      <w:r>
        <w:rPr>
          <w:color w:val="auto"/>
        </w:rPr>
        <w:tab/>
        <w:t>List the three major filaments of the cytoskeleton and contrast the roles they have in animal cells.</w:t>
      </w:r>
    </w:p>
    <w:p w:rsidR="005A2DA6" w:rsidRDefault="005A2DA6" w:rsidP="005A2DA6">
      <w:pPr>
        <w:pStyle w:val="NLAL"/>
        <w:spacing w:line="360" w:lineRule="auto"/>
        <w:rPr>
          <w:color w:val="auto"/>
        </w:rPr>
      </w:pPr>
      <w:r>
        <w:rPr>
          <w:color w:val="auto"/>
        </w:rPr>
        <w:tab/>
        <w:t>1.4.j</w:t>
      </w:r>
      <w:r>
        <w:rPr>
          <w:color w:val="auto"/>
        </w:rPr>
        <w:tab/>
        <w:t>Outline the role the cytoskeleton has in plant cells.</w:t>
      </w:r>
    </w:p>
    <w:p w:rsidR="005A2DA6" w:rsidRDefault="005A2DA6" w:rsidP="005A2DA6">
      <w:pPr>
        <w:pStyle w:val="NLAL"/>
        <w:spacing w:line="360" w:lineRule="auto"/>
        <w:rPr>
          <w:color w:val="auto"/>
        </w:rPr>
      </w:pPr>
      <w:r>
        <w:rPr>
          <w:color w:val="auto"/>
        </w:rPr>
        <w:tab/>
        <w:t>1.4.k</w:t>
      </w:r>
      <w:r>
        <w:rPr>
          <w:color w:val="auto"/>
        </w:rPr>
        <w:tab/>
        <w:t>Describe the ancestral cell that likely engulfed the aerobic bacteria that gave rise to mitochondria and explain why this event is thought to have preceded the acquisition of chloroplasts.</w:t>
      </w:r>
    </w:p>
    <w:p w:rsidR="005A2DA6" w:rsidRDefault="005A2DA6" w:rsidP="005A2DA6">
      <w:pPr>
        <w:pStyle w:val="C"/>
        <w:spacing w:line="360" w:lineRule="auto"/>
        <w:rPr>
          <w:color w:val="auto"/>
        </w:rPr>
      </w:pPr>
      <w:r>
        <w:rPr>
          <w:color w:val="auto"/>
        </w:rPr>
        <w:t>MODEL ORGANISMS</w:t>
      </w:r>
    </w:p>
    <w:p w:rsidR="005A2DA6" w:rsidRDefault="005A2DA6" w:rsidP="005A2DA6">
      <w:pPr>
        <w:pStyle w:val="NLAL"/>
        <w:spacing w:line="360" w:lineRule="auto"/>
        <w:rPr>
          <w:color w:val="auto"/>
        </w:rPr>
      </w:pPr>
      <w:r>
        <w:rPr>
          <w:color w:val="auto"/>
        </w:rPr>
        <w:tab/>
        <w:t>1.5.a</w:t>
      </w:r>
      <w:r>
        <w:rPr>
          <w:color w:val="auto"/>
          <w:spacing w:val="14"/>
        </w:rPr>
        <w:tab/>
      </w:r>
      <w:r>
        <w:rPr>
          <w:color w:val="auto"/>
        </w:rPr>
        <w:t>Review why scientists study model organisms.</w:t>
      </w:r>
    </w:p>
    <w:p w:rsidR="005A2DA6" w:rsidRDefault="005A2DA6" w:rsidP="005A2DA6">
      <w:pPr>
        <w:pStyle w:val="NLAL"/>
        <w:spacing w:line="360" w:lineRule="auto"/>
        <w:rPr>
          <w:color w:val="auto"/>
        </w:rPr>
      </w:pPr>
      <w:r>
        <w:rPr>
          <w:color w:val="auto"/>
        </w:rPr>
        <w:tab/>
        <w:t>1.5.b</w:t>
      </w:r>
      <w:r>
        <w:rPr>
          <w:color w:val="auto"/>
        </w:rPr>
        <w:tab/>
        <w:t>Compare E. coli, S. cerevisiae, and A. thaliana and list the types of discoveries made by studying each.</w:t>
      </w:r>
    </w:p>
    <w:p w:rsidR="005A2DA6" w:rsidRDefault="005A2DA6" w:rsidP="005A2DA6">
      <w:pPr>
        <w:pStyle w:val="NLAL"/>
        <w:spacing w:line="360" w:lineRule="auto"/>
        <w:rPr>
          <w:color w:val="auto"/>
        </w:rPr>
      </w:pPr>
      <w:r>
        <w:rPr>
          <w:color w:val="auto"/>
        </w:rPr>
        <w:tab/>
        <w:t>1.5.c</w:t>
      </w:r>
      <w:r>
        <w:rPr>
          <w:color w:val="auto"/>
        </w:rPr>
        <w:tab/>
        <w:t>Compare flies, worms, fish, and mice as model organisms and name a benefit of studying each.</w:t>
      </w:r>
    </w:p>
    <w:p w:rsidR="005A2DA6" w:rsidRDefault="005A2DA6" w:rsidP="005A2DA6">
      <w:pPr>
        <w:pStyle w:val="NLAL"/>
        <w:spacing w:line="360" w:lineRule="auto"/>
        <w:rPr>
          <w:color w:val="auto"/>
        </w:rPr>
      </w:pPr>
      <w:r>
        <w:rPr>
          <w:color w:val="auto"/>
        </w:rPr>
        <w:tab/>
        <w:t>1.5.d</w:t>
      </w:r>
      <w:r>
        <w:rPr>
          <w:color w:val="auto"/>
        </w:rPr>
        <w:tab/>
        <w:t>Review the benefits of studying cultured human cells.</w:t>
      </w:r>
    </w:p>
    <w:p w:rsidR="005A2DA6" w:rsidRDefault="005A2DA6" w:rsidP="005A2DA6">
      <w:pPr>
        <w:pStyle w:val="NLAL"/>
        <w:spacing w:line="360" w:lineRule="auto"/>
        <w:rPr>
          <w:color w:val="auto"/>
        </w:rPr>
      </w:pPr>
      <w:r>
        <w:rPr>
          <w:color w:val="auto"/>
        </w:rPr>
        <w:tab/>
        <w:t>1.5.e</w:t>
      </w:r>
      <w:r>
        <w:rPr>
          <w:color w:val="auto"/>
        </w:rPr>
        <w:tab/>
        <w:t>Assess the relationship between genome size and gene number.</w:t>
      </w:r>
    </w:p>
    <w:p w:rsidR="005A2DA6" w:rsidRDefault="005A2DA6" w:rsidP="005A2DA6">
      <w:pPr>
        <w:pStyle w:val="NLAL"/>
        <w:spacing w:line="360" w:lineRule="auto"/>
        <w:rPr>
          <w:color w:val="auto"/>
        </w:rPr>
      </w:pPr>
      <w:r>
        <w:rPr>
          <w:color w:val="auto"/>
        </w:rPr>
        <w:tab/>
        <w:t>1.5.f</w:t>
      </w:r>
      <w:r>
        <w:rPr>
          <w:color w:val="auto"/>
        </w:rPr>
        <w:tab/>
        <w:t>Explain the significance of homologous genes and proteins.</w:t>
      </w:r>
    </w:p>
    <w:p w:rsidR="005A2DA6" w:rsidRDefault="005A2DA6" w:rsidP="005A2DA6">
      <w:pPr>
        <w:pStyle w:val="NLAL"/>
        <w:spacing w:line="360" w:lineRule="auto"/>
        <w:rPr>
          <w:color w:val="auto"/>
        </w:rPr>
      </w:pPr>
      <w:r>
        <w:rPr>
          <w:color w:val="auto"/>
        </w:rPr>
        <w:tab/>
        <w:t>1.5.g</w:t>
      </w:r>
      <w:r>
        <w:rPr>
          <w:color w:val="auto"/>
        </w:rPr>
        <w:tab/>
        <w:t>Summarize the roles played by the nucleotide sequences contained in an organism’s genome.</w:t>
      </w:r>
    </w:p>
    <w:p w:rsidR="005A2DA6" w:rsidRDefault="005A2DA6" w:rsidP="005A2DA6">
      <w:pPr>
        <w:pStyle w:val="NLAL"/>
        <w:spacing w:line="360" w:lineRule="auto"/>
        <w:rPr>
          <w:color w:val="auto"/>
        </w:rPr>
      </w:pPr>
      <w:r>
        <w:rPr>
          <w:color w:val="auto"/>
        </w:rPr>
        <w:tab/>
        <w:t>1.5.h</w:t>
      </w:r>
      <w:r>
        <w:rPr>
          <w:color w:val="auto"/>
        </w:rPr>
        <w:tab/>
        <w:t>Outline an experiment that would allow investigators to determine whether proteins from different eukaryotes are functionally interchangeable.</w:t>
      </w:r>
    </w:p>
    <w:p w:rsidR="005A2DA6" w:rsidRDefault="005A2DA6" w:rsidP="005A2DA6">
      <w:pPr>
        <w:pStyle w:val="D"/>
        <w:spacing w:line="360" w:lineRule="auto"/>
        <w:rPr>
          <w:color w:val="auto"/>
        </w:rPr>
      </w:pPr>
      <w:r>
        <w:rPr>
          <w:color w:val="auto"/>
        </w:rPr>
        <w:t>MULTIPLE CHOICE</w:t>
      </w:r>
    </w:p>
    <w:p w:rsidR="005A2DA6" w:rsidRDefault="005A2DA6" w:rsidP="005A2DA6">
      <w:pPr>
        <w:pStyle w:val="Q1"/>
        <w:spacing w:line="360" w:lineRule="auto"/>
        <w:rPr>
          <w:color w:val="auto"/>
        </w:rPr>
      </w:pPr>
      <w:r>
        <w:rPr>
          <w:color w:val="auto"/>
        </w:rPr>
        <w:tab/>
        <w:t>1.</w:t>
      </w:r>
      <w:r>
        <w:rPr>
          <w:color w:val="auto"/>
        </w:rPr>
        <w:tab/>
        <w:t>Living systems are incredibly diverse in size, shape, environment, and behavior. It is estimated that there are between 10 million and 100 million different species. Despite this wide variety of organisms, it remains difficult to define what it means to say something is alive. Which of the following can be described as the smallest living unit?</w:t>
      </w:r>
    </w:p>
    <w:p w:rsidR="005A2DA6" w:rsidRDefault="005A2DA6" w:rsidP="005A2DA6">
      <w:pPr>
        <w:pStyle w:val="QS"/>
        <w:spacing w:line="360" w:lineRule="auto"/>
        <w:rPr>
          <w:color w:val="auto"/>
        </w:rPr>
      </w:pPr>
      <w:r>
        <w:rPr>
          <w:color w:val="auto"/>
        </w:rPr>
        <w:tab/>
        <w:t>a.</w:t>
      </w:r>
      <w:r>
        <w:rPr>
          <w:color w:val="auto"/>
        </w:rPr>
        <w:tab/>
        <w:t>DNA</w:t>
      </w:r>
    </w:p>
    <w:p w:rsidR="005A2DA6" w:rsidRDefault="005A2DA6" w:rsidP="005A2DA6">
      <w:pPr>
        <w:pStyle w:val="QS"/>
        <w:spacing w:line="360" w:lineRule="auto"/>
        <w:rPr>
          <w:color w:val="auto"/>
        </w:rPr>
      </w:pPr>
      <w:r>
        <w:rPr>
          <w:color w:val="auto"/>
        </w:rPr>
        <w:lastRenderedPageBreak/>
        <w:tab/>
        <w:t>b.</w:t>
      </w:r>
      <w:r>
        <w:rPr>
          <w:color w:val="auto"/>
        </w:rPr>
        <w:tab/>
        <w:t>cell</w:t>
      </w:r>
    </w:p>
    <w:p w:rsidR="005A2DA6" w:rsidRDefault="005A2DA6" w:rsidP="005A2DA6">
      <w:pPr>
        <w:pStyle w:val="QS"/>
        <w:spacing w:line="360" w:lineRule="auto"/>
        <w:rPr>
          <w:color w:val="auto"/>
        </w:rPr>
      </w:pPr>
      <w:r>
        <w:rPr>
          <w:color w:val="auto"/>
        </w:rPr>
        <w:tab/>
        <w:t>c.</w:t>
      </w:r>
      <w:r>
        <w:rPr>
          <w:color w:val="auto"/>
        </w:rPr>
        <w:tab/>
        <w:t>organelle</w:t>
      </w:r>
    </w:p>
    <w:p w:rsidR="005A2DA6" w:rsidRDefault="005A2DA6" w:rsidP="005A2DA6">
      <w:pPr>
        <w:pStyle w:val="QS"/>
        <w:spacing w:line="360" w:lineRule="auto"/>
        <w:rPr>
          <w:color w:val="auto"/>
        </w:rPr>
      </w:pPr>
      <w:r>
        <w:rPr>
          <w:color w:val="auto"/>
        </w:rPr>
        <w:tab/>
        <w:t>d.</w:t>
      </w:r>
      <w:r>
        <w:rPr>
          <w:color w:val="auto"/>
        </w:rPr>
        <w:tab/>
        <w:t>protein</w:t>
      </w:r>
    </w:p>
    <w:p w:rsidR="005A2DA6" w:rsidRDefault="005A2DA6" w:rsidP="005A2DA6">
      <w:pPr>
        <w:pStyle w:val="ANS1"/>
        <w:spacing w:line="360" w:lineRule="auto"/>
        <w:rPr>
          <w:color w:val="auto"/>
        </w:rPr>
      </w:pPr>
      <w:r>
        <w:rPr>
          <w:color w:val="auto"/>
        </w:rPr>
        <w:t>ANS: b DIF: Easy REF: 1.1 OBJ: 1.1.b Outline, with examples, ways in which cells share a basic fundamental chemistry. MSC: Understanding</w:t>
      </w:r>
    </w:p>
    <w:p w:rsidR="005A2DA6" w:rsidRDefault="005A2DA6" w:rsidP="005A2DA6">
      <w:pPr>
        <w:pStyle w:val="Q"/>
        <w:spacing w:line="360" w:lineRule="auto"/>
        <w:rPr>
          <w:color w:val="auto"/>
        </w:rPr>
      </w:pPr>
      <w:r>
        <w:rPr>
          <w:color w:val="auto"/>
        </w:rPr>
        <w:tab/>
        <w:t>2.</w:t>
      </w:r>
      <w:r>
        <w:rPr>
          <w:color w:val="auto"/>
        </w:rPr>
        <w:tab/>
        <w:t>The central dogma provides a framework for thinking about how genetic information is copied and used to produce structural and catalytic components of the cell. From the choices below, select the order of biochemical processes that best correlates with the tenets of the central dogma.</w:t>
      </w:r>
    </w:p>
    <w:p w:rsidR="005A2DA6" w:rsidRDefault="005A2DA6" w:rsidP="005A2DA6">
      <w:pPr>
        <w:pStyle w:val="QS"/>
        <w:spacing w:line="360" w:lineRule="auto"/>
        <w:rPr>
          <w:color w:val="auto"/>
        </w:rPr>
      </w:pPr>
      <w:r>
        <w:rPr>
          <w:color w:val="auto"/>
        </w:rPr>
        <w:tab/>
        <w:t>a.</w:t>
      </w:r>
      <w:r>
        <w:rPr>
          <w:color w:val="auto"/>
        </w:rPr>
        <w:tab/>
        <w:t>replication, transcription, translation</w:t>
      </w:r>
    </w:p>
    <w:p w:rsidR="005A2DA6" w:rsidRDefault="005A2DA6" w:rsidP="005A2DA6">
      <w:pPr>
        <w:pStyle w:val="QS"/>
        <w:spacing w:line="360" w:lineRule="auto"/>
        <w:rPr>
          <w:color w:val="auto"/>
        </w:rPr>
      </w:pPr>
      <w:r>
        <w:rPr>
          <w:color w:val="auto"/>
        </w:rPr>
        <w:tab/>
        <w:t>b.</w:t>
      </w:r>
      <w:r>
        <w:rPr>
          <w:color w:val="auto"/>
        </w:rPr>
        <w:tab/>
        <w:t>replication, translation, transcription</w:t>
      </w:r>
    </w:p>
    <w:p w:rsidR="005A2DA6" w:rsidRDefault="005A2DA6" w:rsidP="005A2DA6">
      <w:pPr>
        <w:pStyle w:val="QS"/>
        <w:spacing w:line="360" w:lineRule="auto"/>
        <w:rPr>
          <w:color w:val="auto"/>
        </w:rPr>
      </w:pPr>
      <w:r>
        <w:rPr>
          <w:color w:val="auto"/>
        </w:rPr>
        <w:tab/>
        <w:t>c.</w:t>
      </w:r>
      <w:r>
        <w:rPr>
          <w:color w:val="auto"/>
        </w:rPr>
        <w:tab/>
        <w:t>translation, transcription, replication</w:t>
      </w:r>
    </w:p>
    <w:p w:rsidR="005A2DA6" w:rsidRDefault="005A2DA6" w:rsidP="005A2DA6">
      <w:pPr>
        <w:pStyle w:val="QS"/>
        <w:spacing w:line="360" w:lineRule="auto"/>
        <w:rPr>
          <w:color w:val="auto"/>
        </w:rPr>
      </w:pPr>
      <w:r>
        <w:rPr>
          <w:color w:val="auto"/>
        </w:rPr>
        <w:tab/>
        <w:t>d.</w:t>
      </w:r>
      <w:r>
        <w:rPr>
          <w:color w:val="auto"/>
        </w:rPr>
        <w:tab/>
        <w:t>translation, replication, transcription</w:t>
      </w:r>
    </w:p>
    <w:p w:rsidR="005A2DA6" w:rsidRDefault="005A2DA6" w:rsidP="005A2DA6">
      <w:pPr>
        <w:pStyle w:val="ANS1"/>
        <w:spacing w:line="360" w:lineRule="auto"/>
        <w:rPr>
          <w:color w:val="auto"/>
        </w:rPr>
      </w:pPr>
      <w:r>
        <w:rPr>
          <w:color w:val="auto"/>
        </w:rPr>
        <w:t>ANS: A DIF: Easy REF: 1.1 OBJ: 1.1.c Explain how the relationship between DNA, RNA, and protein—as laid out in the central dogma—makes the self-replication of living cells possible. MSC: Understanding</w:t>
      </w:r>
    </w:p>
    <w:p w:rsidR="005A2DA6" w:rsidRDefault="005A2DA6" w:rsidP="005A2DA6">
      <w:pPr>
        <w:pStyle w:val="Q"/>
        <w:spacing w:line="360" w:lineRule="auto"/>
        <w:rPr>
          <w:color w:val="auto"/>
        </w:rPr>
      </w:pPr>
      <w:r>
        <w:rPr>
          <w:color w:val="auto"/>
        </w:rPr>
        <w:tab/>
        <w:t>3.</w:t>
      </w:r>
      <w:r>
        <w:rPr>
          <w:color w:val="auto"/>
        </w:rPr>
        <w:tab/>
        <w:t xml:space="preserve">Proteins are important architectural and catalytic components within the cell, helping to determine its chemistry, its shape, and its ability to respond to changes in the environment. Remarkably, all of the different proteins in a cell are made from the same 20 </w:t>
      </w:r>
      <w:r>
        <w:rPr>
          <w:rStyle w:val="dash"/>
          <w:color w:val="auto"/>
          <w:spacing w:val="-1"/>
        </w:rPr>
        <w:t>__________</w:t>
      </w:r>
      <w:r>
        <w:rPr>
          <w:color w:val="auto"/>
        </w:rPr>
        <w:t>. By linking them in different sequences, the cell can make protein molecules with different conformations and surface chemistries, and therefore different functions.</w:t>
      </w:r>
    </w:p>
    <w:p w:rsidR="005A2DA6" w:rsidRDefault="005A2DA6" w:rsidP="005A2DA6">
      <w:pPr>
        <w:pStyle w:val="QS"/>
        <w:spacing w:line="360" w:lineRule="auto"/>
        <w:rPr>
          <w:color w:val="auto"/>
        </w:rPr>
      </w:pPr>
      <w:r>
        <w:rPr>
          <w:color w:val="auto"/>
        </w:rPr>
        <w:tab/>
        <w:t>a.</w:t>
      </w:r>
      <w:r>
        <w:rPr>
          <w:color w:val="auto"/>
        </w:rPr>
        <w:tab/>
        <w:t>nucleotides</w:t>
      </w:r>
    </w:p>
    <w:p w:rsidR="005A2DA6" w:rsidRDefault="005A2DA6" w:rsidP="005A2DA6">
      <w:pPr>
        <w:pStyle w:val="QS"/>
        <w:spacing w:line="360" w:lineRule="auto"/>
        <w:rPr>
          <w:color w:val="auto"/>
        </w:rPr>
      </w:pPr>
      <w:r>
        <w:rPr>
          <w:color w:val="auto"/>
        </w:rPr>
        <w:tab/>
        <w:t>b.</w:t>
      </w:r>
      <w:r>
        <w:rPr>
          <w:color w:val="auto"/>
        </w:rPr>
        <w:tab/>
        <w:t>sugars</w:t>
      </w:r>
    </w:p>
    <w:p w:rsidR="005A2DA6" w:rsidRDefault="005A2DA6" w:rsidP="005A2DA6">
      <w:pPr>
        <w:pStyle w:val="QS"/>
        <w:spacing w:line="360" w:lineRule="auto"/>
        <w:rPr>
          <w:color w:val="auto"/>
        </w:rPr>
      </w:pPr>
      <w:r>
        <w:rPr>
          <w:color w:val="auto"/>
        </w:rPr>
        <w:tab/>
        <w:t>c.</w:t>
      </w:r>
      <w:r>
        <w:rPr>
          <w:color w:val="auto"/>
        </w:rPr>
        <w:tab/>
        <w:t>amino acids</w:t>
      </w:r>
    </w:p>
    <w:p w:rsidR="005A2DA6" w:rsidRDefault="005A2DA6" w:rsidP="005A2DA6">
      <w:pPr>
        <w:pStyle w:val="QS"/>
        <w:spacing w:line="360" w:lineRule="auto"/>
        <w:rPr>
          <w:color w:val="auto"/>
        </w:rPr>
      </w:pPr>
      <w:r>
        <w:rPr>
          <w:color w:val="auto"/>
        </w:rPr>
        <w:tab/>
        <w:t>d.</w:t>
      </w:r>
      <w:r>
        <w:rPr>
          <w:color w:val="auto"/>
        </w:rPr>
        <w:tab/>
        <w:t>fatty acids</w:t>
      </w:r>
    </w:p>
    <w:p w:rsidR="005A2DA6" w:rsidRDefault="005A2DA6" w:rsidP="005A2DA6">
      <w:pPr>
        <w:pStyle w:val="ANS1"/>
        <w:spacing w:line="360" w:lineRule="auto"/>
        <w:rPr>
          <w:color w:val="auto"/>
        </w:rPr>
      </w:pPr>
      <w:r>
        <w:rPr>
          <w:color w:val="auto"/>
        </w:rPr>
        <w:t>ANS: C DIF: Easy REF: 1.1 OBJ: 1.1.b Outline, with examples, ways in which cells share a basic fundamental chemistry. MSC: Remembering</w:t>
      </w:r>
    </w:p>
    <w:p w:rsidR="005A2DA6" w:rsidRDefault="005A2DA6" w:rsidP="005A2DA6">
      <w:pPr>
        <w:pStyle w:val="Q"/>
        <w:spacing w:before="144" w:line="360" w:lineRule="auto"/>
        <w:rPr>
          <w:color w:val="auto"/>
        </w:rPr>
      </w:pPr>
      <w:r>
        <w:rPr>
          <w:color w:val="auto"/>
        </w:rPr>
        <w:tab/>
        <w:t>4.</w:t>
      </w:r>
      <w:r>
        <w:rPr>
          <w:color w:val="auto"/>
        </w:rPr>
        <w:tab/>
        <w:t>Which statement is NOT true about mutations?</w:t>
      </w:r>
    </w:p>
    <w:p w:rsidR="005A2DA6" w:rsidRDefault="005A2DA6" w:rsidP="005A2DA6">
      <w:pPr>
        <w:pStyle w:val="QS"/>
        <w:spacing w:line="360" w:lineRule="auto"/>
        <w:rPr>
          <w:color w:val="auto"/>
        </w:rPr>
      </w:pPr>
      <w:r>
        <w:rPr>
          <w:color w:val="auto"/>
        </w:rPr>
        <w:tab/>
        <w:t>a.</w:t>
      </w:r>
      <w:r>
        <w:rPr>
          <w:color w:val="auto"/>
        </w:rPr>
        <w:tab/>
        <w:t>A mutation is a change in the DNA that can generate offspring less fit for survival than their parents.</w:t>
      </w:r>
    </w:p>
    <w:p w:rsidR="005A2DA6" w:rsidRDefault="005A2DA6" w:rsidP="005A2DA6">
      <w:pPr>
        <w:pStyle w:val="QS"/>
        <w:spacing w:line="360" w:lineRule="auto"/>
        <w:rPr>
          <w:color w:val="auto"/>
        </w:rPr>
      </w:pPr>
      <w:r>
        <w:rPr>
          <w:color w:val="auto"/>
        </w:rPr>
        <w:tab/>
        <w:t>b.</w:t>
      </w:r>
      <w:r>
        <w:rPr>
          <w:color w:val="auto"/>
        </w:rPr>
        <w:tab/>
        <w:t>A mutation can be a result of imperfect DNA duplication.</w:t>
      </w:r>
    </w:p>
    <w:p w:rsidR="005A2DA6" w:rsidRDefault="005A2DA6" w:rsidP="005A2DA6">
      <w:pPr>
        <w:pStyle w:val="QS"/>
        <w:spacing w:line="360" w:lineRule="auto"/>
        <w:rPr>
          <w:color w:val="auto"/>
        </w:rPr>
      </w:pPr>
      <w:r>
        <w:rPr>
          <w:color w:val="auto"/>
        </w:rPr>
        <w:tab/>
        <w:t>c.</w:t>
      </w:r>
      <w:r>
        <w:rPr>
          <w:color w:val="auto"/>
        </w:rPr>
        <w:tab/>
        <w:t>A mutation is a result of sexual reproduction.</w:t>
      </w:r>
    </w:p>
    <w:p w:rsidR="005A2DA6" w:rsidRDefault="005A2DA6" w:rsidP="005A2DA6">
      <w:pPr>
        <w:pStyle w:val="QS"/>
        <w:spacing w:line="360" w:lineRule="auto"/>
        <w:rPr>
          <w:color w:val="auto"/>
        </w:rPr>
      </w:pPr>
      <w:r>
        <w:rPr>
          <w:color w:val="auto"/>
        </w:rPr>
        <w:tab/>
        <w:t>d.</w:t>
      </w:r>
      <w:r>
        <w:rPr>
          <w:color w:val="auto"/>
        </w:rPr>
        <w:tab/>
        <w:t>A mutation is a change in the DNA that can generate offspring that are as fit for survival as their parents are.</w:t>
      </w:r>
    </w:p>
    <w:p w:rsidR="005A2DA6" w:rsidRDefault="005A2DA6" w:rsidP="005A2DA6">
      <w:pPr>
        <w:pStyle w:val="ANS1"/>
        <w:spacing w:line="360" w:lineRule="auto"/>
        <w:rPr>
          <w:color w:val="auto"/>
        </w:rPr>
      </w:pPr>
      <w:r>
        <w:rPr>
          <w:color w:val="auto"/>
        </w:rPr>
        <w:t xml:space="preserve">ANS: C DIF: Easy REF: 1.1 OBJ: 1.1.d Summarize how the processes of mutation and selection promote the gradual evolution of individuals best suited for survival in a wide range of habitats. MSC: </w:t>
      </w:r>
      <w:r>
        <w:rPr>
          <w:color w:val="auto"/>
        </w:rPr>
        <w:lastRenderedPageBreak/>
        <w:t>Analyzing</w:t>
      </w:r>
    </w:p>
    <w:p w:rsidR="005A2DA6" w:rsidRDefault="005A2DA6" w:rsidP="005A2DA6">
      <w:pPr>
        <w:pStyle w:val="Q"/>
        <w:spacing w:before="144" w:line="360" w:lineRule="auto"/>
        <w:rPr>
          <w:color w:val="auto"/>
          <w:spacing w:val="3"/>
        </w:rPr>
      </w:pPr>
      <w:r>
        <w:rPr>
          <w:color w:val="auto"/>
        </w:rPr>
        <w:tab/>
        <w:t>5.</w:t>
      </w:r>
      <w:r>
        <w:rPr>
          <w:color w:val="auto"/>
        </w:rPr>
        <w:tab/>
      </w:r>
      <w:r>
        <w:rPr>
          <w:color w:val="auto"/>
          <w:spacing w:val="3"/>
        </w:rPr>
        <w:t>Changes in DNA sequence from one generation to the next may result in offspring that are altered in fitness compared with their parents. The process of change and selection over the course of many generations is the basis of</w:t>
      </w:r>
    </w:p>
    <w:p w:rsidR="005A2DA6" w:rsidRDefault="005A2DA6" w:rsidP="005A2DA6">
      <w:pPr>
        <w:pStyle w:val="QS"/>
        <w:spacing w:line="360" w:lineRule="auto"/>
        <w:rPr>
          <w:color w:val="auto"/>
        </w:rPr>
      </w:pPr>
      <w:r>
        <w:rPr>
          <w:color w:val="auto"/>
        </w:rPr>
        <w:tab/>
        <w:t>a.</w:t>
      </w:r>
      <w:r>
        <w:rPr>
          <w:color w:val="auto"/>
        </w:rPr>
        <w:tab/>
        <w:t>mutation.</w:t>
      </w:r>
    </w:p>
    <w:p w:rsidR="005A2DA6" w:rsidRDefault="005A2DA6" w:rsidP="005A2DA6">
      <w:pPr>
        <w:pStyle w:val="QS"/>
        <w:spacing w:line="360" w:lineRule="auto"/>
        <w:rPr>
          <w:color w:val="auto"/>
        </w:rPr>
      </w:pPr>
      <w:r>
        <w:rPr>
          <w:color w:val="auto"/>
        </w:rPr>
        <w:tab/>
        <w:t>b.</w:t>
      </w:r>
      <w:r>
        <w:rPr>
          <w:color w:val="auto"/>
        </w:rPr>
        <w:tab/>
        <w:t>evolution.</w:t>
      </w:r>
    </w:p>
    <w:p w:rsidR="005A2DA6" w:rsidRDefault="005A2DA6" w:rsidP="005A2DA6">
      <w:pPr>
        <w:pStyle w:val="QS"/>
        <w:spacing w:line="360" w:lineRule="auto"/>
        <w:rPr>
          <w:color w:val="auto"/>
        </w:rPr>
      </w:pPr>
      <w:r>
        <w:rPr>
          <w:color w:val="auto"/>
        </w:rPr>
        <w:tab/>
        <w:t>c.</w:t>
      </w:r>
      <w:r>
        <w:rPr>
          <w:color w:val="auto"/>
        </w:rPr>
        <w:tab/>
        <w:t>heredity.</w:t>
      </w:r>
    </w:p>
    <w:p w:rsidR="005A2DA6" w:rsidRDefault="005A2DA6" w:rsidP="005A2DA6">
      <w:pPr>
        <w:pStyle w:val="QS"/>
        <w:spacing w:line="360" w:lineRule="auto"/>
        <w:rPr>
          <w:color w:val="auto"/>
        </w:rPr>
      </w:pPr>
      <w:r>
        <w:rPr>
          <w:color w:val="auto"/>
        </w:rPr>
        <w:tab/>
        <w:t>d.</w:t>
      </w:r>
      <w:r>
        <w:rPr>
          <w:color w:val="auto"/>
        </w:rPr>
        <w:tab/>
        <w:t>reproduction.</w:t>
      </w:r>
    </w:p>
    <w:p w:rsidR="005A2DA6" w:rsidRDefault="005A2DA6" w:rsidP="005A2DA6">
      <w:pPr>
        <w:pStyle w:val="ANS1"/>
        <w:spacing w:line="360" w:lineRule="auto"/>
        <w:rPr>
          <w:color w:val="auto"/>
        </w:rPr>
      </w:pPr>
      <w:r>
        <w:rPr>
          <w:color w:val="auto"/>
        </w:rPr>
        <w:t>ANS: B DIF: Easy REF: 1.1 OBJ: 1.1.d Summarize how the processes of mutation and selection promote the gradual evolution of individuals best suited for survival in a wide range of habitats. MSC: Understanding</w:t>
      </w:r>
    </w:p>
    <w:p w:rsidR="005A2DA6" w:rsidRDefault="005A2DA6" w:rsidP="005A2DA6">
      <w:pPr>
        <w:pStyle w:val="Q"/>
        <w:spacing w:before="144" w:line="360" w:lineRule="auto"/>
        <w:rPr>
          <w:color w:val="auto"/>
        </w:rPr>
      </w:pPr>
      <w:r>
        <w:rPr>
          <w:color w:val="auto"/>
        </w:rPr>
        <w:tab/>
        <w:t>6.</w:t>
      </w:r>
      <w:r>
        <w:rPr>
          <w:color w:val="auto"/>
        </w:rPr>
        <w:tab/>
        <w:t>Select the option that BEST finishes the following statement: Evolution is a process</w:t>
      </w:r>
    </w:p>
    <w:p w:rsidR="005A2DA6" w:rsidRDefault="005A2DA6" w:rsidP="005A2DA6">
      <w:pPr>
        <w:pStyle w:val="QS"/>
        <w:spacing w:line="360" w:lineRule="auto"/>
        <w:rPr>
          <w:color w:val="auto"/>
        </w:rPr>
      </w:pPr>
      <w:r>
        <w:rPr>
          <w:color w:val="auto"/>
        </w:rPr>
        <w:tab/>
        <w:t>a.</w:t>
      </w:r>
      <w:r>
        <w:rPr>
          <w:color w:val="auto"/>
        </w:rPr>
        <w:tab/>
        <w:t>that can be understood based on the principles of mutation and selection.</w:t>
      </w:r>
    </w:p>
    <w:p w:rsidR="005A2DA6" w:rsidRDefault="005A2DA6" w:rsidP="005A2DA6">
      <w:pPr>
        <w:pStyle w:val="QS"/>
        <w:spacing w:line="360" w:lineRule="auto"/>
        <w:rPr>
          <w:color w:val="auto"/>
        </w:rPr>
      </w:pPr>
      <w:r>
        <w:rPr>
          <w:color w:val="auto"/>
        </w:rPr>
        <w:tab/>
        <w:t>b.</w:t>
      </w:r>
      <w:r>
        <w:rPr>
          <w:color w:val="auto"/>
        </w:rPr>
        <w:tab/>
        <w:t>that results from repeated cycles of adaptation over billions of years.</w:t>
      </w:r>
    </w:p>
    <w:p w:rsidR="005A2DA6" w:rsidRDefault="005A2DA6" w:rsidP="005A2DA6">
      <w:pPr>
        <w:pStyle w:val="QS"/>
        <w:spacing w:line="360" w:lineRule="auto"/>
        <w:rPr>
          <w:color w:val="auto"/>
        </w:rPr>
      </w:pPr>
      <w:r>
        <w:rPr>
          <w:color w:val="auto"/>
        </w:rPr>
        <w:tab/>
        <w:t>c.</w:t>
      </w:r>
      <w:r>
        <w:rPr>
          <w:color w:val="auto"/>
        </w:rPr>
        <w:tab/>
        <w:t>by which all present-day cells arose from 4–5 different ancestral cells.</w:t>
      </w:r>
    </w:p>
    <w:p w:rsidR="005A2DA6" w:rsidRDefault="005A2DA6" w:rsidP="005A2DA6">
      <w:pPr>
        <w:pStyle w:val="QS"/>
        <w:spacing w:line="360" w:lineRule="auto"/>
        <w:rPr>
          <w:color w:val="auto"/>
        </w:rPr>
      </w:pPr>
      <w:r>
        <w:rPr>
          <w:color w:val="auto"/>
        </w:rPr>
        <w:tab/>
        <w:t>d.</w:t>
      </w:r>
      <w:r>
        <w:rPr>
          <w:color w:val="auto"/>
        </w:rPr>
        <w:tab/>
        <w:t>that requires hundreds of thousands of years.</w:t>
      </w:r>
    </w:p>
    <w:p w:rsidR="005A2DA6" w:rsidRDefault="005A2DA6" w:rsidP="005A2DA6">
      <w:pPr>
        <w:pStyle w:val="ANS1"/>
        <w:spacing w:line="360" w:lineRule="auto"/>
        <w:rPr>
          <w:color w:val="auto"/>
        </w:rPr>
      </w:pPr>
      <w:r>
        <w:rPr>
          <w:color w:val="auto"/>
        </w:rPr>
        <w:t>ANS: A DIF: Moderate REF: 1.1 OBJ: 1.1.d Summarize how the processes of mutation and selection promote the gradual evolution of individuals best suited for survival in a wide range of habitats. MSC: Analyzing</w:t>
      </w:r>
    </w:p>
    <w:p w:rsidR="005A2DA6" w:rsidRDefault="005A2DA6" w:rsidP="005A2DA6">
      <w:pPr>
        <w:pStyle w:val="Q"/>
        <w:spacing w:before="144" w:line="360" w:lineRule="auto"/>
        <w:rPr>
          <w:color w:val="auto"/>
        </w:rPr>
      </w:pPr>
      <w:r>
        <w:rPr>
          <w:color w:val="auto"/>
        </w:rPr>
        <w:tab/>
        <w:t>7.</w:t>
      </w:r>
      <w:r>
        <w:rPr>
          <w:color w:val="auto"/>
        </w:rPr>
        <w:tab/>
        <w:t>Select the option that correctly finishes the following statement: A cell’s genome</w:t>
      </w:r>
    </w:p>
    <w:p w:rsidR="005A2DA6" w:rsidRDefault="005A2DA6" w:rsidP="005A2DA6">
      <w:pPr>
        <w:pStyle w:val="QS"/>
        <w:spacing w:line="360" w:lineRule="auto"/>
        <w:rPr>
          <w:color w:val="auto"/>
        </w:rPr>
      </w:pPr>
      <w:r>
        <w:rPr>
          <w:color w:val="auto"/>
        </w:rPr>
        <w:tab/>
        <w:t>a.</w:t>
      </w:r>
      <w:r>
        <w:rPr>
          <w:color w:val="auto"/>
        </w:rPr>
        <w:tab/>
        <w:t>is defined as all the genes being used to make protein.</w:t>
      </w:r>
    </w:p>
    <w:p w:rsidR="005A2DA6" w:rsidRDefault="005A2DA6" w:rsidP="005A2DA6">
      <w:pPr>
        <w:pStyle w:val="QS"/>
        <w:spacing w:line="360" w:lineRule="auto"/>
        <w:rPr>
          <w:color w:val="auto"/>
        </w:rPr>
      </w:pPr>
      <w:r>
        <w:rPr>
          <w:color w:val="auto"/>
        </w:rPr>
        <w:tab/>
        <w:t>b.</w:t>
      </w:r>
      <w:r>
        <w:rPr>
          <w:color w:val="auto"/>
        </w:rPr>
        <w:tab/>
        <w:t>contains all of a cell’s DNA.</w:t>
      </w:r>
    </w:p>
    <w:p w:rsidR="005A2DA6" w:rsidRDefault="005A2DA6" w:rsidP="005A2DA6">
      <w:pPr>
        <w:pStyle w:val="QS"/>
        <w:spacing w:line="360" w:lineRule="auto"/>
        <w:rPr>
          <w:color w:val="auto"/>
        </w:rPr>
      </w:pPr>
      <w:r>
        <w:rPr>
          <w:color w:val="auto"/>
        </w:rPr>
        <w:tab/>
        <w:t>c.</w:t>
      </w:r>
      <w:r>
        <w:rPr>
          <w:color w:val="auto"/>
        </w:rPr>
        <w:tab/>
        <w:t>constantly changes, depending upon the cell’s environment.</w:t>
      </w:r>
    </w:p>
    <w:p w:rsidR="005A2DA6" w:rsidRDefault="005A2DA6" w:rsidP="005A2DA6">
      <w:pPr>
        <w:pStyle w:val="QS"/>
        <w:spacing w:line="360" w:lineRule="auto"/>
        <w:rPr>
          <w:color w:val="auto"/>
        </w:rPr>
      </w:pPr>
      <w:r>
        <w:rPr>
          <w:color w:val="auto"/>
        </w:rPr>
        <w:tab/>
        <w:t>d.</w:t>
      </w:r>
      <w:r>
        <w:rPr>
          <w:color w:val="auto"/>
        </w:rPr>
        <w:tab/>
        <w:t>is altered during embryonic development.</w:t>
      </w:r>
    </w:p>
    <w:p w:rsidR="005A2DA6" w:rsidRDefault="005A2DA6" w:rsidP="005A2DA6">
      <w:pPr>
        <w:pStyle w:val="ANS1"/>
        <w:spacing w:line="360" w:lineRule="auto"/>
        <w:rPr>
          <w:color w:val="auto"/>
        </w:rPr>
      </w:pPr>
      <w:r>
        <w:rPr>
          <w:color w:val="auto"/>
        </w:rPr>
        <w:t>ANS: B DIF: Easy REF: 1.1 OBJ: 1.1.b Outline, with examples, ways in which cells share a basic fundamental chemistry. MSC: Remembering</w:t>
      </w:r>
    </w:p>
    <w:p w:rsidR="005A2DA6" w:rsidRDefault="005A2DA6" w:rsidP="005A2DA6">
      <w:pPr>
        <w:pStyle w:val="Q"/>
        <w:spacing w:before="144" w:line="360" w:lineRule="auto"/>
        <w:rPr>
          <w:color w:val="auto"/>
        </w:rPr>
      </w:pPr>
      <w:r>
        <w:rPr>
          <w:color w:val="auto"/>
        </w:rPr>
        <w:tab/>
        <w:t>8.</w:t>
      </w:r>
      <w:r>
        <w:rPr>
          <w:color w:val="auto"/>
        </w:rPr>
        <w:tab/>
        <w:t>Which statement is NOT true about the events/conclusions from studies during the mid-1800s surrounding the discovery of cells?</w:t>
      </w:r>
    </w:p>
    <w:p w:rsidR="005A2DA6" w:rsidRDefault="005A2DA6" w:rsidP="005A2DA6">
      <w:pPr>
        <w:pStyle w:val="QS"/>
        <w:spacing w:line="360" w:lineRule="auto"/>
        <w:rPr>
          <w:color w:val="auto"/>
        </w:rPr>
      </w:pPr>
      <w:r>
        <w:rPr>
          <w:color w:val="auto"/>
        </w:rPr>
        <w:tab/>
        <w:t>a.</w:t>
      </w:r>
      <w:r>
        <w:rPr>
          <w:color w:val="auto"/>
        </w:rPr>
        <w:tab/>
        <w:t>Cells came to be known as the smallest universal building block of living organisms.</w:t>
      </w:r>
    </w:p>
    <w:p w:rsidR="005A2DA6" w:rsidRDefault="005A2DA6" w:rsidP="005A2DA6">
      <w:pPr>
        <w:pStyle w:val="QS"/>
        <w:spacing w:line="360" w:lineRule="auto"/>
        <w:rPr>
          <w:color w:val="auto"/>
        </w:rPr>
      </w:pPr>
      <w:r>
        <w:rPr>
          <w:color w:val="auto"/>
        </w:rPr>
        <w:tab/>
        <w:t>b.</w:t>
      </w:r>
      <w:r>
        <w:rPr>
          <w:color w:val="auto"/>
        </w:rPr>
        <w:tab/>
        <w:t>Scientists came to the conclusion that new cells can form spontaneously from the remnants of ruptured cells.</w:t>
      </w:r>
    </w:p>
    <w:p w:rsidR="005A2DA6" w:rsidRDefault="005A2DA6" w:rsidP="005A2DA6">
      <w:pPr>
        <w:pStyle w:val="QS"/>
        <w:spacing w:line="360" w:lineRule="auto"/>
        <w:rPr>
          <w:color w:val="auto"/>
        </w:rPr>
      </w:pPr>
      <w:r>
        <w:rPr>
          <w:color w:val="auto"/>
        </w:rPr>
        <w:tab/>
        <w:t>c.</w:t>
      </w:r>
      <w:r>
        <w:rPr>
          <w:color w:val="auto"/>
        </w:rPr>
        <w:tab/>
        <w:t>Light microscopy was essential in demonstrating the commonalities between plant and animal tissues.</w:t>
      </w:r>
    </w:p>
    <w:p w:rsidR="005A2DA6" w:rsidRDefault="005A2DA6" w:rsidP="005A2DA6">
      <w:pPr>
        <w:pStyle w:val="QS"/>
        <w:spacing w:line="360" w:lineRule="auto"/>
        <w:rPr>
          <w:color w:val="auto"/>
        </w:rPr>
      </w:pPr>
      <w:r>
        <w:rPr>
          <w:color w:val="auto"/>
        </w:rPr>
        <w:tab/>
        <w:t>d.</w:t>
      </w:r>
      <w:r>
        <w:rPr>
          <w:color w:val="auto"/>
        </w:rPr>
        <w:tab/>
        <w:t>New cells arise from the growth and division of previously existing cells.</w:t>
      </w:r>
    </w:p>
    <w:p w:rsidR="005A2DA6" w:rsidRDefault="005A2DA6" w:rsidP="005A2DA6">
      <w:pPr>
        <w:pStyle w:val="ANS1"/>
        <w:spacing w:line="360" w:lineRule="auto"/>
        <w:rPr>
          <w:color w:val="auto"/>
        </w:rPr>
      </w:pPr>
      <w:r>
        <w:rPr>
          <w:color w:val="auto"/>
        </w:rPr>
        <w:lastRenderedPageBreak/>
        <w:t>ANS: B DIF: Easy REF: 1.2 OBJ: 1.2.a List the three tenets of cell theory and explain their ramifications for the study of cell biology. MSC: Remembering</w:t>
      </w:r>
    </w:p>
    <w:p w:rsidR="005A2DA6" w:rsidRDefault="005A2DA6" w:rsidP="005A2DA6">
      <w:pPr>
        <w:pStyle w:val="Q"/>
        <w:spacing w:line="360" w:lineRule="auto"/>
        <w:rPr>
          <w:color w:val="auto"/>
        </w:rPr>
      </w:pPr>
      <w:r>
        <w:rPr>
          <w:color w:val="auto"/>
        </w:rPr>
        <w:tab/>
        <w:t>9.</w:t>
      </w:r>
      <w:r>
        <w:rPr>
          <w:color w:val="auto"/>
        </w:rPr>
        <w:tab/>
        <w:t>What unit of length would you generally use to measure a typical plant or animal cell?</w:t>
      </w:r>
    </w:p>
    <w:p w:rsidR="005A2DA6" w:rsidRDefault="005A2DA6" w:rsidP="005A2DA6">
      <w:pPr>
        <w:pStyle w:val="QS"/>
        <w:spacing w:line="360" w:lineRule="auto"/>
        <w:rPr>
          <w:color w:val="auto"/>
        </w:rPr>
      </w:pPr>
      <w:r>
        <w:rPr>
          <w:color w:val="auto"/>
        </w:rPr>
        <w:tab/>
        <w:t>a.</w:t>
      </w:r>
      <w:r>
        <w:rPr>
          <w:color w:val="auto"/>
        </w:rPr>
        <w:tab/>
        <w:t>centimeters</w:t>
      </w:r>
    </w:p>
    <w:p w:rsidR="005A2DA6" w:rsidRDefault="005A2DA6" w:rsidP="005A2DA6">
      <w:pPr>
        <w:pStyle w:val="QS"/>
        <w:spacing w:line="360" w:lineRule="auto"/>
        <w:rPr>
          <w:color w:val="auto"/>
        </w:rPr>
      </w:pPr>
      <w:r>
        <w:rPr>
          <w:color w:val="auto"/>
        </w:rPr>
        <w:tab/>
        <w:t>b.</w:t>
      </w:r>
      <w:r>
        <w:rPr>
          <w:color w:val="auto"/>
        </w:rPr>
        <w:tab/>
        <w:t>nanometers</w:t>
      </w:r>
    </w:p>
    <w:p w:rsidR="005A2DA6" w:rsidRDefault="005A2DA6" w:rsidP="005A2DA6">
      <w:pPr>
        <w:pStyle w:val="QS"/>
        <w:spacing w:line="360" w:lineRule="auto"/>
        <w:rPr>
          <w:color w:val="auto"/>
        </w:rPr>
      </w:pPr>
      <w:r>
        <w:rPr>
          <w:color w:val="auto"/>
        </w:rPr>
        <w:tab/>
        <w:t>c.</w:t>
      </w:r>
      <w:r>
        <w:rPr>
          <w:color w:val="auto"/>
        </w:rPr>
        <w:tab/>
        <w:t>millimeters</w:t>
      </w:r>
    </w:p>
    <w:p w:rsidR="005A2DA6" w:rsidRDefault="005A2DA6" w:rsidP="005A2DA6">
      <w:pPr>
        <w:pStyle w:val="QS"/>
        <w:spacing w:line="360" w:lineRule="auto"/>
        <w:rPr>
          <w:color w:val="auto"/>
        </w:rPr>
      </w:pPr>
      <w:r>
        <w:rPr>
          <w:color w:val="auto"/>
        </w:rPr>
        <w:tab/>
        <w:t>d.</w:t>
      </w:r>
      <w:r>
        <w:rPr>
          <w:color w:val="auto"/>
        </w:rPr>
        <w:tab/>
        <w:t>micrometers</w:t>
      </w:r>
    </w:p>
    <w:p w:rsidR="005A2DA6" w:rsidRDefault="005A2DA6" w:rsidP="005A2DA6">
      <w:pPr>
        <w:pStyle w:val="ANS1"/>
        <w:spacing w:line="360" w:lineRule="auto"/>
        <w:rPr>
          <w:color w:val="auto"/>
        </w:rPr>
      </w:pPr>
      <w:r>
        <w:rPr>
          <w:color w:val="auto"/>
          <w:spacing w:val="-2"/>
        </w:rPr>
        <w:t xml:space="preserve">ANS: D DIF: Easy REF: 1.1 OBJ: 1.1.a Compare, with examples, some ways in which cells may vary in appearance </w:t>
      </w:r>
      <w:r>
        <w:rPr>
          <w:color w:val="auto"/>
        </w:rPr>
        <w:t>and function. | 1.2.a List the three tenets of cell theory and explain their ramifications for the study of cell biology.</w:t>
      </w:r>
    </w:p>
    <w:p w:rsidR="005A2DA6" w:rsidRDefault="005A2DA6" w:rsidP="005A2DA6">
      <w:pPr>
        <w:pStyle w:val="ANS"/>
        <w:spacing w:line="360" w:lineRule="auto"/>
        <w:rPr>
          <w:color w:val="auto"/>
        </w:rPr>
      </w:pPr>
      <w:r>
        <w:rPr>
          <w:color w:val="auto"/>
        </w:rPr>
        <w:t>MSC: Remembering</w:t>
      </w:r>
    </w:p>
    <w:p w:rsidR="005A2DA6" w:rsidRDefault="005A2DA6" w:rsidP="005A2DA6">
      <w:pPr>
        <w:pStyle w:val="Q"/>
        <w:spacing w:line="360" w:lineRule="auto"/>
        <w:rPr>
          <w:color w:val="auto"/>
        </w:rPr>
      </w:pPr>
      <w:r>
        <w:rPr>
          <w:color w:val="auto"/>
        </w:rPr>
        <w:tab/>
        <w:t>10.</w:t>
      </w:r>
      <w:r>
        <w:rPr>
          <w:color w:val="auto"/>
        </w:rPr>
        <w:tab/>
        <w:t xml:space="preserve">Cell biologists employ targeted fluorescent dyes or modified fluorescent proteins in both standard fluorescence microscopy and confocal microscopy to observe specific details in the cell. Even though fluorescence permits better visualization, the resolving power is essentially the same as that of a standard light microscope because the resolving power of a fluorescent microscope is still limited by the </w:t>
      </w:r>
      <w:r>
        <w:rPr>
          <w:rStyle w:val="dash"/>
          <w:color w:val="auto"/>
          <w:spacing w:val="-1"/>
        </w:rPr>
        <w:t>__________</w:t>
      </w:r>
      <w:r>
        <w:rPr>
          <w:color w:val="auto"/>
        </w:rPr>
        <w:t xml:space="preserve"> of visible light.</w:t>
      </w:r>
    </w:p>
    <w:p w:rsidR="005A2DA6" w:rsidRDefault="005A2DA6" w:rsidP="005A2DA6">
      <w:pPr>
        <w:pStyle w:val="QS"/>
        <w:spacing w:line="360" w:lineRule="auto"/>
        <w:rPr>
          <w:color w:val="auto"/>
        </w:rPr>
      </w:pPr>
      <w:r>
        <w:rPr>
          <w:color w:val="auto"/>
        </w:rPr>
        <w:tab/>
        <w:t>a.</w:t>
      </w:r>
      <w:r>
        <w:rPr>
          <w:color w:val="auto"/>
        </w:rPr>
        <w:tab/>
        <w:t>absorption</w:t>
      </w:r>
    </w:p>
    <w:p w:rsidR="005A2DA6" w:rsidRDefault="005A2DA6" w:rsidP="005A2DA6">
      <w:pPr>
        <w:pStyle w:val="QS"/>
        <w:spacing w:line="360" w:lineRule="auto"/>
        <w:rPr>
          <w:color w:val="auto"/>
        </w:rPr>
      </w:pPr>
      <w:r>
        <w:rPr>
          <w:color w:val="auto"/>
        </w:rPr>
        <w:tab/>
        <w:t>b.</w:t>
      </w:r>
      <w:r>
        <w:rPr>
          <w:color w:val="auto"/>
        </w:rPr>
        <w:tab/>
        <w:t>intensity</w:t>
      </w:r>
    </w:p>
    <w:p w:rsidR="005A2DA6" w:rsidRDefault="005A2DA6" w:rsidP="005A2DA6">
      <w:pPr>
        <w:pStyle w:val="QS"/>
        <w:spacing w:line="360" w:lineRule="auto"/>
        <w:rPr>
          <w:color w:val="auto"/>
        </w:rPr>
      </w:pPr>
      <w:r>
        <w:rPr>
          <w:color w:val="auto"/>
        </w:rPr>
        <w:tab/>
        <w:t>c.</w:t>
      </w:r>
      <w:r>
        <w:rPr>
          <w:color w:val="auto"/>
        </w:rPr>
        <w:tab/>
        <w:t>filtering</w:t>
      </w:r>
    </w:p>
    <w:p w:rsidR="005A2DA6" w:rsidRDefault="005A2DA6" w:rsidP="005A2DA6">
      <w:pPr>
        <w:pStyle w:val="QS"/>
        <w:spacing w:line="360" w:lineRule="auto"/>
        <w:rPr>
          <w:color w:val="auto"/>
        </w:rPr>
      </w:pPr>
      <w:r>
        <w:rPr>
          <w:color w:val="auto"/>
        </w:rPr>
        <w:tab/>
        <w:t>d.</w:t>
      </w:r>
      <w:r>
        <w:rPr>
          <w:color w:val="auto"/>
        </w:rPr>
        <w:tab/>
        <w:t>wavelength</w:t>
      </w:r>
    </w:p>
    <w:p w:rsidR="005A2DA6" w:rsidRDefault="005A2DA6" w:rsidP="005A2DA6">
      <w:pPr>
        <w:pStyle w:val="ANS1"/>
        <w:spacing w:line="360" w:lineRule="auto"/>
        <w:rPr>
          <w:color w:val="auto"/>
          <w:spacing w:val="2"/>
        </w:rPr>
      </w:pPr>
      <w:r>
        <w:rPr>
          <w:color w:val="auto"/>
        </w:rPr>
        <w:t>ANS: D DIF: Moderate REF: 1.2 OBJ: 1.2.b Contrast light microscopy, super-resolution fluorescence light micros</w:t>
      </w:r>
      <w:r>
        <w:rPr>
          <w:color w:val="auto"/>
          <w:spacing w:val="2"/>
        </w:rPr>
        <w:t>copy, and electron microscopy in terms of the cell components that can generally be distinguished using each.</w:t>
      </w:r>
    </w:p>
    <w:p w:rsidR="005A2DA6" w:rsidRDefault="005A2DA6" w:rsidP="005A2DA6">
      <w:pPr>
        <w:pStyle w:val="ANS"/>
        <w:spacing w:line="360" w:lineRule="auto"/>
        <w:rPr>
          <w:color w:val="auto"/>
        </w:rPr>
      </w:pPr>
      <w:r>
        <w:rPr>
          <w:color w:val="auto"/>
        </w:rPr>
        <w:t>MSC: Understanding</w:t>
      </w:r>
    </w:p>
    <w:p w:rsidR="005A2DA6" w:rsidRDefault="005A2DA6" w:rsidP="005A2DA6">
      <w:pPr>
        <w:pStyle w:val="Q"/>
        <w:spacing w:line="360" w:lineRule="auto"/>
        <w:rPr>
          <w:color w:val="auto"/>
        </w:rPr>
      </w:pPr>
      <w:r>
        <w:rPr>
          <w:color w:val="auto"/>
        </w:rPr>
        <w:tab/>
        <w:t>11.</w:t>
      </w:r>
      <w:r>
        <w:rPr>
          <w:color w:val="auto"/>
        </w:rPr>
        <w:tab/>
        <w:t>What is the smallest distance two points can be separated and still resolved using light microscopy?</w:t>
      </w:r>
    </w:p>
    <w:p w:rsidR="005A2DA6" w:rsidRDefault="005A2DA6" w:rsidP="005A2DA6">
      <w:pPr>
        <w:pStyle w:val="QS"/>
        <w:spacing w:line="360" w:lineRule="auto"/>
        <w:rPr>
          <w:color w:val="auto"/>
        </w:rPr>
      </w:pPr>
      <w:r>
        <w:rPr>
          <w:color w:val="auto"/>
        </w:rPr>
        <w:tab/>
        <w:t>a.</w:t>
      </w:r>
      <w:r>
        <w:rPr>
          <w:color w:val="auto"/>
        </w:rPr>
        <w:tab/>
        <w:t>20 nm</w:t>
      </w:r>
    </w:p>
    <w:p w:rsidR="005A2DA6" w:rsidRDefault="005A2DA6" w:rsidP="005A2DA6">
      <w:pPr>
        <w:pStyle w:val="QS"/>
        <w:spacing w:line="360" w:lineRule="auto"/>
        <w:rPr>
          <w:color w:val="auto"/>
        </w:rPr>
      </w:pPr>
      <w:r>
        <w:rPr>
          <w:color w:val="auto"/>
        </w:rPr>
        <w:tab/>
        <w:t>b.</w:t>
      </w:r>
      <w:r>
        <w:rPr>
          <w:color w:val="auto"/>
        </w:rPr>
        <w:tab/>
        <w:t xml:space="preserve">0.2 </w:t>
      </w:r>
      <w:r>
        <w:rPr>
          <w:rStyle w:val="greek"/>
          <w:rFonts w:ascii="Times New Roman" w:hAnsi="Times New Roman" w:cs="TimesNewRomanPSMT"/>
          <w:color w:val="auto"/>
        </w:rPr>
        <w:t>μ</w:t>
      </w:r>
      <w:r>
        <w:rPr>
          <w:color w:val="auto"/>
        </w:rPr>
        <w:t>m</w:t>
      </w:r>
    </w:p>
    <w:p w:rsidR="005A2DA6" w:rsidRDefault="005A2DA6" w:rsidP="005A2DA6">
      <w:pPr>
        <w:pStyle w:val="QS"/>
        <w:spacing w:line="360" w:lineRule="auto"/>
        <w:rPr>
          <w:color w:val="auto"/>
        </w:rPr>
      </w:pPr>
      <w:r>
        <w:rPr>
          <w:color w:val="auto"/>
        </w:rPr>
        <w:tab/>
        <w:t>c.</w:t>
      </w:r>
      <w:r>
        <w:rPr>
          <w:color w:val="auto"/>
        </w:rPr>
        <w:tab/>
        <w:t xml:space="preserve">2 </w:t>
      </w:r>
      <w:r>
        <w:rPr>
          <w:rStyle w:val="greek"/>
          <w:rFonts w:ascii="Times New Roman" w:hAnsi="Times New Roman" w:cs="TimesNewRomanPSMT"/>
          <w:color w:val="auto"/>
        </w:rPr>
        <w:t>μ</w:t>
      </w:r>
      <w:r>
        <w:rPr>
          <w:color w:val="auto"/>
        </w:rPr>
        <w:t>m</w:t>
      </w:r>
    </w:p>
    <w:p w:rsidR="005A2DA6" w:rsidRDefault="005A2DA6" w:rsidP="005A2DA6">
      <w:pPr>
        <w:pStyle w:val="QS"/>
        <w:spacing w:line="360" w:lineRule="auto"/>
        <w:rPr>
          <w:color w:val="auto"/>
        </w:rPr>
      </w:pPr>
      <w:r>
        <w:rPr>
          <w:color w:val="auto"/>
        </w:rPr>
        <w:tab/>
        <w:t>d.</w:t>
      </w:r>
      <w:r>
        <w:rPr>
          <w:color w:val="auto"/>
        </w:rPr>
        <w:tab/>
        <w:t xml:space="preserve">200 </w:t>
      </w:r>
      <w:r>
        <w:rPr>
          <w:rStyle w:val="greek"/>
          <w:rFonts w:ascii="Times New Roman" w:hAnsi="Times New Roman" w:cs="TimesNewRomanPSMT"/>
          <w:color w:val="auto"/>
        </w:rPr>
        <w:t>μ</w:t>
      </w:r>
      <w:r>
        <w:rPr>
          <w:color w:val="auto"/>
        </w:rPr>
        <w:t>m</w:t>
      </w:r>
    </w:p>
    <w:p w:rsidR="005A2DA6" w:rsidRDefault="005A2DA6" w:rsidP="005A2DA6">
      <w:pPr>
        <w:pStyle w:val="ANS1"/>
        <w:spacing w:line="360" w:lineRule="auto"/>
        <w:rPr>
          <w:color w:val="auto"/>
          <w:spacing w:val="2"/>
        </w:rPr>
      </w:pPr>
      <w:r>
        <w:rPr>
          <w:color w:val="auto"/>
        </w:rPr>
        <w:t>ANS: B DIF: Moderate REF: 1.2 OBJ: 1.2.b Contrast light microscopy, super-resolution fluorescence light micros</w:t>
      </w:r>
      <w:r>
        <w:rPr>
          <w:color w:val="auto"/>
          <w:spacing w:val="2"/>
        </w:rPr>
        <w:t>copy, and electron microscopy in terms of the cell components that can generally be distinguished using each.</w:t>
      </w:r>
    </w:p>
    <w:p w:rsidR="005A2DA6" w:rsidRDefault="005A2DA6" w:rsidP="005A2DA6">
      <w:pPr>
        <w:pStyle w:val="ANS"/>
        <w:spacing w:line="360" w:lineRule="auto"/>
        <w:rPr>
          <w:color w:val="auto"/>
        </w:rPr>
      </w:pPr>
      <w:r>
        <w:rPr>
          <w:color w:val="auto"/>
        </w:rPr>
        <w:t>MSC: Understanding</w:t>
      </w:r>
    </w:p>
    <w:p w:rsidR="005A2DA6" w:rsidRDefault="005A2DA6" w:rsidP="005A2DA6">
      <w:pPr>
        <w:pStyle w:val="Q"/>
        <w:spacing w:line="360" w:lineRule="auto"/>
        <w:rPr>
          <w:color w:val="auto"/>
        </w:rPr>
      </w:pPr>
      <w:r>
        <w:rPr>
          <w:color w:val="auto"/>
        </w:rPr>
        <w:tab/>
        <w:t>12.</w:t>
      </w:r>
      <w:r>
        <w:rPr>
          <w:color w:val="auto"/>
        </w:rPr>
        <w:tab/>
        <w:t>Prokaryotic cells do not possess</w:t>
      </w:r>
    </w:p>
    <w:p w:rsidR="005A2DA6" w:rsidRDefault="005A2DA6" w:rsidP="005A2DA6">
      <w:pPr>
        <w:pStyle w:val="QS"/>
        <w:spacing w:line="360" w:lineRule="auto"/>
        <w:rPr>
          <w:color w:val="auto"/>
        </w:rPr>
      </w:pPr>
      <w:r>
        <w:rPr>
          <w:color w:val="auto"/>
        </w:rPr>
        <w:tab/>
        <w:t>a.</w:t>
      </w:r>
      <w:r>
        <w:rPr>
          <w:color w:val="auto"/>
        </w:rPr>
        <w:tab/>
        <w:t>a nucleus.</w:t>
      </w:r>
    </w:p>
    <w:p w:rsidR="005A2DA6" w:rsidRDefault="005A2DA6" w:rsidP="005A2DA6">
      <w:pPr>
        <w:pStyle w:val="QS"/>
        <w:spacing w:line="360" w:lineRule="auto"/>
        <w:rPr>
          <w:color w:val="auto"/>
        </w:rPr>
      </w:pPr>
      <w:r>
        <w:rPr>
          <w:color w:val="auto"/>
        </w:rPr>
        <w:lastRenderedPageBreak/>
        <w:tab/>
        <w:t>b.</w:t>
      </w:r>
      <w:r>
        <w:rPr>
          <w:color w:val="auto"/>
        </w:rPr>
        <w:tab/>
        <w:t>replication machinery.</w:t>
      </w:r>
    </w:p>
    <w:p w:rsidR="005A2DA6" w:rsidRDefault="005A2DA6" w:rsidP="005A2DA6">
      <w:pPr>
        <w:pStyle w:val="QS"/>
        <w:spacing w:line="360" w:lineRule="auto"/>
        <w:rPr>
          <w:color w:val="auto"/>
        </w:rPr>
      </w:pPr>
      <w:r>
        <w:rPr>
          <w:color w:val="auto"/>
        </w:rPr>
        <w:tab/>
        <w:t>c.</w:t>
      </w:r>
      <w:r>
        <w:rPr>
          <w:color w:val="auto"/>
        </w:rPr>
        <w:tab/>
        <w:t>ribosomes.</w:t>
      </w:r>
    </w:p>
    <w:p w:rsidR="005A2DA6" w:rsidRDefault="005A2DA6" w:rsidP="005A2DA6">
      <w:pPr>
        <w:pStyle w:val="QS"/>
        <w:spacing w:line="360" w:lineRule="auto"/>
        <w:rPr>
          <w:color w:val="auto"/>
        </w:rPr>
      </w:pPr>
      <w:r>
        <w:rPr>
          <w:color w:val="auto"/>
        </w:rPr>
        <w:tab/>
        <w:t>d.</w:t>
      </w:r>
      <w:r>
        <w:rPr>
          <w:color w:val="auto"/>
        </w:rPr>
        <w:tab/>
        <w:t>membrane bilayers.</w:t>
      </w:r>
    </w:p>
    <w:p w:rsidR="005A2DA6" w:rsidRDefault="005A2DA6" w:rsidP="005A2DA6">
      <w:pPr>
        <w:pStyle w:val="ANS1"/>
        <w:spacing w:line="360" w:lineRule="auto"/>
        <w:rPr>
          <w:color w:val="auto"/>
        </w:rPr>
      </w:pPr>
      <w:r>
        <w:rPr>
          <w:color w:val="auto"/>
        </w:rPr>
        <w:t xml:space="preserve">ANS: A DIF: Easy REF: 1.3 OBJ: 1.3.a Describe the structural differences between prokaryotes and eukaryotes. </w:t>
      </w:r>
    </w:p>
    <w:p w:rsidR="005A2DA6" w:rsidRDefault="005A2DA6" w:rsidP="005A2DA6">
      <w:pPr>
        <w:pStyle w:val="ANS"/>
        <w:spacing w:line="360" w:lineRule="auto"/>
        <w:rPr>
          <w:color w:val="auto"/>
        </w:rPr>
      </w:pPr>
      <w:r>
        <w:rPr>
          <w:color w:val="auto"/>
        </w:rPr>
        <w:t>MSC: Remembering</w:t>
      </w:r>
    </w:p>
    <w:p w:rsidR="005A2DA6" w:rsidRDefault="005A2DA6" w:rsidP="005A2DA6">
      <w:pPr>
        <w:pStyle w:val="Q"/>
        <w:spacing w:line="360" w:lineRule="auto"/>
        <w:rPr>
          <w:color w:val="auto"/>
        </w:rPr>
      </w:pPr>
      <w:r>
        <w:rPr>
          <w:color w:val="auto"/>
        </w:rPr>
        <w:tab/>
        <w:t>13.</w:t>
      </w:r>
      <w:r>
        <w:rPr>
          <w:color w:val="auto"/>
        </w:rPr>
        <w:tab/>
        <w:t>Which three characteristics best support the rapid evolution of prokaryotic populations?</w:t>
      </w:r>
    </w:p>
    <w:p w:rsidR="005A2DA6" w:rsidRDefault="005A2DA6" w:rsidP="005A2DA6">
      <w:pPr>
        <w:pStyle w:val="QS"/>
        <w:spacing w:line="360" w:lineRule="auto"/>
        <w:rPr>
          <w:color w:val="auto"/>
        </w:rPr>
      </w:pPr>
      <w:r>
        <w:rPr>
          <w:color w:val="auto"/>
        </w:rPr>
        <w:tab/>
        <w:t>a.</w:t>
      </w:r>
      <w:r>
        <w:rPr>
          <w:color w:val="auto"/>
        </w:rPr>
        <w:tab/>
        <w:t>microscopic, motile, anaerobic</w:t>
      </w:r>
    </w:p>
    <w:p w:rsidR="005A2DA6" w:rsidRDefault="005A2DA6" w:rsidP="005A2DA6">
      <w:pPr>
        <w:pStyle w:val="QS"/>
        <w:spacing w:line="360" w:lineRule="auto"/>
        <w:rPr>
          <w:color w:val="auto"/>
        </w:rPr>
      </w:pPr>
      <w:r>
        <w:rPr>
          <w:color w:val="auto"/>
        </w:rPr>
        <w:tab/>
        <w:t>b.</w:t>
      </w:r>
      <w:r>
        <w:rPr>
          <w:color w:val="auto"/>
        </w:rPr>
        <w:tab/>
        <w:t>aerobic, motile, rapid growth</w:t>
      </w:r>
    </w:p>
    <w:p w:rsidR="005A2DA6" w:rsidRDefault="005A2DA6" w:rsidP="005A2DA6">
      <w:pPr>
        <w:pStyle w:val="QS"/>
        <w:spacing w:line="360" w:lineRule="auto"/>
        <w:rPr>
          <w:color w:val="auto"/>
        </w:rPr>
      </w:pPr>
      <w:r>
        <w:rPr>
          <w:color w:val="auto"/>
        </w:rPr>
        <w:tab/>
        <w:t>c.</w:t>
      </w:r>
      <w:r>
        <w:rPr>
          <w:color w:val="auto"/>
        </w:rPr>
        <w:tab/>
        <w:t>no organelles, cell wall, can exchange DNA</w:t>
      </w:r>
    </w:p>
    <w:p w:rsidR="005A2DA6" w:rsidRDefault="005A2DA6" w:rsidP="005A2DA6">
      <w:pPr>
        <w:pStyle w:val="QS"/>
        <w:spacing w:line="360" w:lineRule="auto"/>
        <w:rPr>
          <w:color w:val="auto"/>
        </w:rPr>
      </w:pPr>
      <w:r>
        <w:rPr>
          <w:color w:val="auto"/>
        </w:rPr>
        <w:tab/>
        <w:t>d.</w:t>
      </w:r>
      <w:r>
        <w:rPr>
          <w:color w:val="auto"/>
        </w:rPr>
        <w:tab/>
        <w:t>large population, rapid growth, can exchange DNA</w:t>
      </w:r>
    </w:p>
    <w:p w:rsidR="005A2DA6" w:rsidRDefault="005A2DA6" w:rsidP="005A2DA6">
      <w:pPr>
        <w:pStyle w:val="ANS1"/>
        <w:spacing w:line="360" w:lineRule="auto"/>
        <w:rPr>
          <w:color w:val="auto"/>
        </w:rPr>
      </w:pPr>
      <w:r>
        <w:rPr>
          <w:color w:val="auto"/>
        </w:rPr>
        <w:t>ANS: D DIF: Easy REF: 1.3 OBJ: 1.3.c Compare prokaryotes and eukaryotes in terms of their relative preponderance on Earth, their range of habitat, and their tendency toward multicellularity. MSC: Analyzing</w:t>
      </w:r>
    </w:p>
    <w:p w:rsidR="005A2DA6" w:rsidRDefault="005A2DA6" w:rsidP="005A2DA6">
      <w:pPr>
        <w:pStyle w:val="Q"/>
        <w:spacing w:line="360" w:lineRule="auto"/>
        <w:rPr>
          <w:color w:val="auto"/>
        </w:rPr>
      </w:pPr>
      <w:r>
        <w:rPr>
          <w:color w:val="auto"/>
        </w:rPr>
        <w:tab/>
        <w:t>14.</w:t>
      </w:r>
      <w:r>
        <w:rPr>
          <w:color w:val="auto"/>
        </w:rPr>
        <w:tab/>
        <w:t>The world of prokaryotes is divided into two domains (bacteria and archaea), each as different from each other as from eukaryotes. Select the observable characteristic that BEST separates archaea from bacteria.</w:t>
      </w:r>
    </w:p>
    <w:p w:rsidR="005A2DA6" w:rsidRDefault="005A2DA6" w:rsidP="005A2DA6">
      <w:pPr>
        <w:pStyle w:val="QS"/>
        <w:spacing w:line="360" w:lineRule="auto"/>
        <w:rPr>
          <w:color w:val="auto"/>
        </w:rPr>
      </w:pPr>
      <w:r>
        <w:rPr>
          <w:color w:val="auto"/>
        </w:rPr>
        <w:tab/>
        <w:t>a.</w:t>
      </w:r>
      <w:r>
        <w:rPr>
          <w:color w:val="auto"/>
        </w:rPr>
        <w:tab/>
        <w:t>can metabolize inorganic substances</w:t>
      </w:r>
    </w:p>
    <w:p w:rsidR="005A2DA6" w:rsidRDefault="005A2DA6" w:rsidP="005A2DA6">
      <w:pPr>
        <w:pStyle w:val="QS"/>
        <w:spacing w:line="360" w:lineRule="auto"/>
        <w:rPr>
          <w:color w:val="auto"/>
        </w:rPr>
      </w:pPr>
      <w:r>
        <w:rPr>
          <w:color w:val="auto"/>
        </w:rPr>
        <w:tab/>
        <w:t>b.</w:t>
      </w:r>
      <w:r>
        <w:rPr>
          <w:color w:val="auto"/>
        </w:rPr>
        <w:tab/>
        <w:t>are found in extremely harsh environments</w:t>
      </w:r>
    </w:p>
    <w:p w:rsidR="005A2DA6" w:rsidRDefault="005A2DA6" w:rsidP="005A2DA6">
      <w:pPr>
        <w:pStyle w:val="QS"/>
        <w:spacing w:line="360" w:lineRule="auto"/>
        <w:rPr>
          <w:color w:val="auto"/>
        </w:rPr>
      </w:pPr>
      <w:r>
        <w:rPr>
          <w:color w:val="auto"/>
        </w:rPr>
        <w:tab/>
        <w:t>c.</w:t>
      </w:r>
      <w:r>
        <w:rPr>
          <w:color w:val="auto"/>
        </w:rPr>
        <w:tab/>
        <w:t>thrive in anaerobic conditions</w:t>
      </w:r>
    </w:p>
    <w:p w:rsidR="005A2DA6" w:rsidRDefault="005A2DA6" w:rsidP="005A2DA6">
      <w:pPr>
        <w:pStyle w:val="QS"/>
        <w:spacing w:line="360" w:lineRule="auto"/>
        <w:rPr>
          <w:color w:val="auto"/>
        </w:rPr>
      </w:pPr>
      <w:r>
        <w:rPr>
          <w:color w:val="auto"/>
        </w:rPr>
        <w:tab/>
        <w:t>d.</w:t>
      </w:r>
      <w:r>
        <w:rPr>
          <w:color w:val="auto"/>
        </w:rPr>
        <w:tab/>
        <w:t>are photosynthetic organisms</w:t>
      </w:r>
    </w:p>
    <w:p w:rsidR="005A2DA6" w:rsidRDefault="005A2DA6" w:rsidP="005A2DA6">
      <w:pPr>
        <w:pStyle w:val="ANS1"/>
        <w:spacing w:line="360" w:lineRule="auto"/>
        <w:rPr>
          <w:color w:val="auto"/>
        </w:rPr>
      </w:pPr>
      <w:r>
        <w:rPr>
          <w:color w:val="auto"/>
        </w:rPr>
        <w:t xml:space="preserve">ANS: B DIF: Easy REF: 1.3 OBJ: 1.3.d Justify the division of prokaryotes into bacteria and archaea. </w:t>
      </w:r>
    </w:p>
    <w:p w:rsidR="005A2DA6" w:rsidRDefault="005A2DA6" w:rsidP="005A2DA6">
      <w:pPr>
        <w:pStyle w:val="ANS"/>
        <w:spacing w:line="360" w:lineRule="auto"/>
        <w:rPr>
          <w:color w:val="auto"/>
        </w:rPr>
      </w:pPr>
      <w:r>
        <w:rPr>
          <w:color w:val="auto"/>
        </w:rPr>
        <w:t>MSC: Remembering</w:t>
      </w:r>
    </w:p>
    <w:p w:rsidR="005A2DA6" w:rsidRDefault="005A2DA6" w:rsidP="005A2DA6">
      <w:pPr>
        <w:pStyle w:val="Q"/>
        <w:spacing w:line="360" w:lineRule="auto"/>
        <w:rPr>
          <w:color w:val="auto"/>
        </w:rPr>
      </w:pPr>
      <w:r>
        <w:rPr>
          <w:color w:val="auto"/>
        </w:rPr>
        <w:tab/>
        <w:t>15.</w:t>
      </w:r>
      <w:r>
        <w:rPr>
          <w:color w:val="auto"/>
        </w:rPr>
        <w:tab/>
        <w:t xml:space="preserve">The </w:t>
      </w:r>
      <w:r>
        <w:rPr>
          <w:rStyle w:val="dash"/>
          <w:color w:val="auto"/>
          <w:spacing w:val="-1"/>
        </w:rPr>
        <w:t>__________</w:t>
      </w:r>
      <w:r>
        <w:rPr>
          <w:color w:val="auto"/>
        </w:rPr>
        <w:t xml:space="preserve"> </w:t>
      </w:r>
      <w:r>
        <w:rPr>
          <w:rStyle w:val="dash"/>
          <w:color w:val="auto"/>
          <w:spacing w:val="-1"/>
        </w:rPr>
        <w:t>__________</w:t>
      </w:r>
      <w:r>
        <w:rPr>
          <w:color w:val="auto"/>
        </w:rPr>
        <w:t xml:space="preserve"> is made up of two concentric membranes and is continuous with the membrane of the endoplasmic reticulum.</w:t>
      </w:r>
    </w:p>
    <w:p w:rsidR="005A2DA6" w:rsidRDefault="005A2DA6" w:rsidP="005A2DA6">
      <w:pPr>
        <w:pStyle w:val="QS"/>
        <w:spacing w:line="360" w:lineRule="auto"/>
        <w:rPr>
          <w:color w:val="auto"/>
        </w:rPr>
      </w:pPr>
      <w:r>
        <w:rPr>
          <w:color w:val="auto"/>
        </w:rPr>
        <w:tab/>
        <w:t>a.</w:t>
      </w:r>
      <w:r>
        <w:rPr>
          <w:color w:val="auto"/>
        </w:rPr>
        <w:tab/>
        <w:t>plasma membrane</w:t>
      </w:r>
    </w:p>
    <w:p w:rsidR="005A2DA6" w:rsidRDefault="005A2DA6" w:rsidP="005A2DA6">
      <w:pPr>
        <w:pStyle w:val="QS"/>
        <w:spacing w:line="360" w:lineRule="auto"/>
        <w:rPr>
          <w:color w:val="auto"/>
        </w:rPr>
      </w:pPr>
      <w:r>
        <w:rPr>
          <w:color w:val="auto"/>
        </w:rPr>
        <w:tab/>
        <w:t>b.</w:t>
      </w:r>
      <w:r>
        <w:rPr>
          <w:color w:val="auto"/>
        </w:rPr>
        <w:tab/>
        <w:t>Golgi network</w:t>
      </w:r>
    </w:p>
    <w:p w:rsidR="005A2DA6" w:rsidRDefault="005A2DA6" w:rsidP="005A2DA6">
      <w:pPr>
        <w:pStyle w:val="QS"/>
        <w:spacing w:line="360" w:lineRule="auto"/>
        <w:rPr>
          <w:color w:val="auto"/>
        </w:rPr>
      </w:pPr>
      <w:r>
        <w:rPr>
          <w:color w:val="auto"/>
        </w:rPr>
        <w:tab/>
        <w:t>c.</w:t>
      </w:r>
      <w:r>
        <w:rPr>
          <w:color w:val="auto"/>
        </w:rPr>
        <w:tab/>
        <w:t>mitochondrial membrane</w:t>
      </w:r>
    </w:p>
    <w:p w:rsidR="005A2DA6" w:rsidRDefault="005A2DA6" w:rsidP="005A2DA6">
      <w:pPr>
        <w:pStyle w:val="QS"/>
        <w:spacing w:line="360" w:lineRule="auto"/>
        <w:rPr>
          <w:color w:val="auto"/>
        </w:rPr>
      </w:pPr>
      <w:r>
        <w:rPr>
          <w:color w:val="auto"/>
        </w:rPr>
        <w:tab/>
        <w:t>d.</w:t>
      </w:r>
      <w:r>
        <w:rPr>
          <w:color w:val="auto"/>
        </w:rPr>
        <w:tab/>
        <w:t>nuclear envelope</w:t>
      </w:r>
    </w:p>
    <w:p w:rsidR="005A2DA6" w:rsidRDefault="005A2DA6" w:rsidP="005A2DA6">
      <w:pPr>
        <w:pStyle w:val="ANS1"/>
        <w:spacing w:line="360" w:lineRule="auto"/>
        <w:rPr>
          <w:color w:val="auto"/>
        </w:rPr>
      </w:pPr>
      <w:r>
        <w:rPr>
          <w:color w:val="auto"/>
        </w:rPr>
        <w:t xml:space="preserve">ANS: D DIF: Easy REF: 1.4 OBJ: 1.4.a State the function of the nucleus and describe its structural features. </w:t>
      </w:r>
    </w:p>
    <w:p w:rsidR="005A2DA6" w:rsidRDefault="005A2DA6" w:rsidP="005A2DA6">
      <w:pPr>
        <w:pStyle w:val="ANS"/>
        <w:spacing w:line="360" w:lineRule="auto"/>
        <w:rPr>
          <w:color w:val="auto"/>
        </w:rPr>
      </w:pPr>
      <w:r>
        <w:rPr>
          <w:color w:val="auto"/>
        </w:rPr>
        <w:t>MSC: Remembering</w:t>
      </w:r>
    </w:p>
    <w:p w:rsidR="005A2DA6" w:rsidRDefault="005A2DA6" w:rsidP="005A2DA6">
      <w:pPr>
        <w:pStyle w:val="Q"/>
        <w:spacing w:line="360" w:lineRule="auto"/>
        <w:rPr>
          <w:color w:val="auto"/>
        </w:rPr>
      </w:pPr>
      <w:r>
        <w:rPr>
          <w:color w:val="auto"/>
        </w:rPr>
        <w:tab/>
        <w:t>16.</w:t>
      </w:r>
      <w:r>
        <w:rPr>
          <w:color w:val="auto"/>
        </w:rPr>
        <w:tab/>
        <w:t xml:space="preserve">The nucleus, an organelle found in eukaryotic cells, confines the </w:t>
      </w:r>
      <w:r>
        <w:rPr>
          <w:rStyle w:val="dash"/>
          <w:color w:val="auto"/>
          <w:spacing w:val="-1"/>
        </w:rPr>
        <w:t>__________</w:t>
      </w:r>
      <w:r>
        <w:rPr>
          <w:color w:val="auto"/>
        </w:rPr>
        <w:t>, keeping them separated from other components of the cell.</w:t>
      </w:r>
    </w:p>
    <w:p w:rsidR="005A2DA6" w:rsidRDefault="005A2DA6" w:rsidP="005A2DA6">
      <w:pPr>
        <w:pStyle w:val="QS"/>
        <w:spacing w:line="360" w:lineRule="auto"/>
        <w:rPr>
          <w:color w:val="auto"/>
        </w:rPr>
      </w:pPr>
      <w:r>
        <w:rPr>
          <w:color w:val="auto"/>
        </w:rPr>
        <w:tab/>
        <w:t>a.</w:t>
      </w:r>
      <w:r>
        <w:rPr>
          <w:color w:val="auto"/>
        </w:rPr>
        <w:tab/>
        <w:t>lysosomes</w:t>
      </w:r>
    </w:p>
    <w:p w:rsidR="005A2DA6" w:rsidRDefault="005A2DA6" w:rsidP="005A2DA6">
      <w:pPr>
        <w:pStyle w:val="QS"/>
        <w:spacing w:line="360" w:lineRule="auto"/>
        <w:rPr>
          <w:color w:val="auto"/>
        </w:rPr>
      </w:pPr>
      <w:r>
        <w:rPr>
          <w:color w:val="auto"/>
        </w:rPr>
        <w:lastRenderedPageBreak/>
        <w:tab/>
        <w:t>b.</w:t>
      </w:r>
      <w:r>
        <w:rPr>
          <w:color w:val="auto"/>
        </w:rPr>
        <w:tab/>
        <w:t>chromosomes</w:t>
      </w:r>
    </w:p>
    <w:p w:rsidR="005A2DA6" w:rsidRDefault="005A2DA6" w:rsidP="005A2DA6">
      <w:pPr>
        <w:pStyle w:val="QS"/>
        <w:spacing w:line="360" w:lineRule="auto"/>
        <w:rPr>
          <w:color w:val="auto"/>
        </w:rPr>
      </w:pPr>
      <w:r>
        <w:rPr>
          <w:color w:val="auto"/>
        </w:rPr>
        <w:tab/>
        <w:t>c.</w:t>
      </w:r>
      <w:r>
        <w:rPr>
          <w:color w:val="auto"/>
        </w:rPr>
        <w:tab/>
        <w:t>peroxisomes</w:t>
      </w:r>
    </w:p>
    <w:p w:rsidR="005A2DA6" w:rsidRDefault="005A2DA6" w:rsidP="005A2DA6">
      <w:pPr>
        <w:pStyle w:val="QS"/>
        <w:spacing w:line="360" w:lineRule="auto"/>
        <w:rPr>
          <w:color w:val="auto"/>
        </w:rPr>
      </w:pPr>
      <w:r>
        <w:rPr>
          <w:color w:val="auto"/>
        </w:rPr>
        <w:tab/>
        <w:t>d.</w:t>
      </w:r>
      <w:r>
        <w:rPr>
          <w:color w:val="auto"/>
        </w:rPr>
        <w:tab/>
        <w:t>ribosomes</w:t>
      </w:r>
    </w:p>
    <w:p w:rsidR="005A2DA6" w:rsidRDefault="005A2DA6" w:rsidP="005A2DA6">
      <w:pPr>
        <w:pStyle w:val="ANS1"/>
        <w:spacing w:line="360" w:lineRule="auto"/>
        <w:rPr>
          <w:color w:val="auto"/>
        </w:rPr>
      </w:pPr>
      <w:r>
        <w:rPr>
          <w:color w:val="auto"/>
        </w:rPr>
        <w:t xml:space="preserve">ANS: B DIF: Easy REF: 1.4 OBJ: 1.4.a State the function of the nucleus and describe its structural features. </w:t>
      </w:r>
    </w:p>
    <w:p w:rsidR="00FD6DBC" w:rsidRDefault="00FD6DBC">
      <w:bookmarkStart w:id="0" w:name="_GoBack"/>
      <w:bookmarkEnd w:id="0"/>
    </w:p>
    <w:sectPr w:rsidR="00FD6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TStd-Bold">
    <w:altName w:val="Times New Roman"/>
    <w:panose1 w:val="00000000000000000000"/>
    <w:charset w:val="CD"/>
    <w:family w:val="auto"/>
    <w:notTrueType/>
    <w:pitch w:val="default"/>
    <w:sig w:usb0="00000001" w:usb1="00000000" w:usb2="00000000" w:usb3="00000000" w:csb0="00000000" w:csb1="00000000"/>
  </w:font>
  <w:font w:name="TimesLTStd-Roman">
    <w:altName w:val="Times LT Std"/>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6E"/>
    <w:rsid w:val="005A2DA6"/>
    <w:rsid w:val="006F6E6E"/>
    <w:rsid w:val="00FD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uiPriority w:val="99"/>
    <w:rsid w:val="005A2DA6"/>
    <w:pPr>
      <w:pageBreakBefore/>
      <w:widowControl w:val="0"/>
      <w:tabs>
        <w:tab w:val="left" w:pos="2466"/>
      </w:tabs>
      <w:suppressAutoHyphens/>
      <w:autoSpaceDE w:val="0"/>
      <w:autoSpaceDN w:val="0"/>
      <w:adjustRightInd w:val="0"/>
      <w:spacing w:after="0" w:line="540" w:lineRule="atLeast"/>
      <w:ind w:left="200"/>
    </w:pPr>
    <w:rPr>
      <w:rFonts w:ascii="HelveticaLTStd-Bold" w:eastAsia="Times New Roman" w:hAnsi="HelveticaLTStd-Bold" w:cs="HelveticaLTStd-Bold"/>
      <w:b/>
      <w:bCs/>
      <w:caps/>
      <w:color w:val="000000"/>
      <w:sz w:val="30"/>
      <w:szCs w:val="30"/>
    </w:rPr>
  </w:style>
  <w:style w:type="paragraph" w:customStyle="1" w:styleId="C">
    <w:name w:val="C"/>
    <w:basedOn w:val="Normal"/>
    <w:uiPriority w:val="99"/>
    <w:rsid w:val="005A2DA6"/>
    <w:pPr>
      <w:keepNext/>
      <w:widowControl w:val="0"/>
      <w:autoSpaceDE w:val="0"/>
      <w:autoSpaceDN w:val="0"/>
      <w:adjustRightInd w:val="0"/>
      <w:spacing w:before="480" w:after="0" w:line="240" w:lineRule="atLeast"/>
      <w:jc w:val="center"/>
    </w:pPr>
    <w:rPr>
      <w:rFonts w:ascii="HelveticaLTStd-Bold" w:eastAsia="Times New Roman" w:hAnsi="HelveticaLTStd-Bold" w:cs="HelveticaLTStd-Bold"/>
      <w:b/>
      <w:bCs/>
      <w:caps/>
      <w:color w:val="000000"/>
      <w:sz w:val="20"/>
      <w:szCs w:val="20"/>
    </w:rPr>
  </w:style>
  <w:style w:type="paragraph" w:customStyle="1" w:styleId="CF">
    <w:name w:val="CF"/>
    <w:basedOn w:val="C"/>
    <w:uiPriority w:val="99"/>
    <w:rsid w:val="005A2DA6"/>
    <w:pPr>
      <w:pageBreakBefore/>
    </w:pPr>
  </w:style>
  <w:style w:type="paragraph" w:customStyle="1" w:styleId="NLAL">
    <w:name w:val="NL_AL"/>
    <w:basedOn w:val="Normal"/>
    <w:uiPriority w:val="99"/>
    <w:rsid w:val="005A2DA6"/>
    <w:pPr>
      <w:widowControl w:val="0"/>
      <w:tabs>
        <w:tab w:val="right" w:pos="380"/>
        <w:tab w:val="left" w:pos="480"/>
      </w:tabs>
      <w:autoSpaceDE w:val="0"/>
      <w:autoSpaceDN w:val="0"/>
      <w:adjustRightInd w:val="0"/>
      <w:spacing w:before="120" w:after="0" w:line="240" w:lineRule="atLeast"/>
      <w:ind w:left="487" w:hanging="487"/>
    </w:pPr>
    <w:rPr>
      <w:rFonts w:ascii="TimesLTStd-Roman" w:eastAsia="Times New Roman" w:hAnsi="TimesLTStd-Roman" w:cs="TimesLTStd-Roman"/>
      <w:color w:val="000000"/>
      <w:sz w:val="20"/>
      <w:szCs w:val="20"/>
    </w:rPr>
  </w:style>
  <w:style w:type="paragraph" w:customStyle="1" w:styleId="D">
    <w:name w:val="D"/>
    <w:basedOn w:val="Normal"/>
    <w:uiPriority w:val="99"/>
    <w:rsid w:val="005A2DA6"/>
    <w:pPr>
      <w:widowControl w:val="0"/>
      <w:autoSpaceDE w:val="0"/>
      <w:autoSpaceDN w:val="0"/>
      <w:adjustRightInd w:val="0"/>
      <w:spacing w:before="480" w:after="0" w:line="240" w:lineRule="atLeast"/>
    </w:pPr>
    <w:rPr>
      <w:rFonts w:ascii="HelveticaLTStd-Bold" w:eastAsia="Times New Roman" w:hAnsi="HelveticaLTStd-Bold" w:cs="HelveticaLTStd-Bold"/>
      <w:b/>
      <w:bCs/>
      <w:color w:val="000000"/>
      <w:sz w:val="20"/>
      <w:szCs w:val="20"/>
    </w:rPr>
  </w:style>
  <w:style w:type="paragraph" w:customStyle="1" w:styleId="Q">
    <w:name w:val="Q"/>
    <w:basedOn w:val="Normal"/>
    <w:uiPriority w:val="99"/>
    <w:rsid w:val="005A2DA6"/>
    <w:pPr>
      <w:widowControl w:val="0"/>
      <w:tabs>
        <w:tab w:val="right" w:pos="233"/>
      </w:tabs>
      <w:suppressAutoHyphens/>
      <w:autoSpaceDE w:val="0"/>
      <w:autoSpaceDN w:val="0"/>
      <w:adjustRightInd w:val="0"/>
      <w:spacing w:before="120" w:after="0" w:line="240" w:lineRule="atLeast"/>
      <w:ind w:left="350" w:hanging="350"/>
    </w:pPr>
    <w:rPr>
      <w:rFonts w:ascii="TimesLTStd-Roman" w:eastAsia="Times New Roman" w:hAnsi="TimesLTStd-Roman" w:cs="TimesLTStd-Roman"/>
      <w:color w:val="000000"/>
      <w:sz w:val="20"/>
      <w:szCs w:val="20"/>
    </w:rPr>
  </w:style>
  <w:style w:type="paragraph" w:customStyle="1" w:styleId="Q1">
    <w:name w:val="Q1"/>
    <w:basedOn w:val="Q"/>
    <w:uiPriority w:val="99"/>
    <w:rsid w:val="005A2DA6"/>
  </w:style>
  <w:style w:type="paragraph" w:customStyle="1" w:styleId="QS">
    <w:name w:val="QS"/>
    <w:basedOn w:val="Normal"/>
    <w:uiPriority w:val="99"/>
    <w:rsid w:val="005A2DA6"/>
    <w:pPr>
      <w:widowControl w:val="0"/>
      <w:tabs>
        <w:tab w:val="right" w:pos="540"/>
      </w:tabs>
      <w:suppressAutoHyphens/>
      <w:autoSpaceDE w:val="0"/>
      <w:autoSpaceDN w:val="0"/>
      <w:adjustRightInd w:val="0"/>
      <w:spacing w:after="0" w:line="240" w:lineRule="atLeast"/>
      <w:ind w:left="640" w:hanging="640"/>
    </w:pPr>
    <w:rPr>
      <w:rFonts w:ascii="TimesLTStd-Roman" w:eastAsia="Times New Roman" w:hAnsi="TimesLTStd-Roman" w:cs="TimesLTStd-Roman"/>
      <w:color w:val="000000"/>
      <w:sz w:val="20"/>
      <w:szCs w:val="20"/>
    </w:rPr>
  </w:style>
  <w:style w:type="paragraph" w:customStyle="1" w:styleId="ANS">
    <w:name w:val="ANS"/>
    <w:basedOn w:val="Normal"/>
    <w:uiPriority w:val="99"/>
    <w:rsid w:val="005A2DA6"/>
    <w:pPr>
      <w:widowControl w:val="0"/>
      <w:autoSpaceDE w:val="0"/>
      <w:autoSpaceDN w:val="0"/>
      <w:adjustRightInd w:val="0"/>
      <w:spacing w:after="0" w:line="240" w:lineRule="atLeast"/>
      <w:ind w:left="350"/>
    </w:pPr>
    <w:rPr>
      <w:rFonts w:ascii="TimesLTStd-Roman" w:eastAsia="Times New Roman" w:hAnsi="TimesLTStd-Roman" w:cs="TimesLTStd-Roman"/>
      <w:color w:val="000000"/>
      <w:sz w:val="20"/>
      <w:szCs w:val="20"/>
    </w:rPr>
  </w:style>
  <w:style w:type="paragraph" w:customStyle="1" w:styleId="ANS1">
    <w:name w:val="ANS1"/>
    <w:basedOn w:val="ANS"/>
    <w:uiPriority w:val="99"/>
    <w:rsid w:val="005A2DA6"/>
    <w:pPr>
      <w:tabs>
        <w:tab w:val="left" w:pos="550"/>
      </w:tabs>
      <w:spacing w:before="120"/>
    </w:pPr>
  </w:style>
  <w:style w:type="character" w:customStyle="1" w:styleId="A1">
    <w:name w:val="A1"/>
    <w:uiPriority w:val="99"/>
    <w:rsid w:val="005A2DA6"/>
    <w:rPr>
      <w:rFonts w:ascii="TimesLTStd-Roman" w:hAnsi="TimesLTStd-Roman" w:hint="default"/>
      <w:color w:val="000000"/>
      <w:sz w:val="40"/>
    </w:rPr>
  </w:style>
  <w:style w:type="character" w:customStyle="1" w:styleId="dash">
    <w:name w:val="dash"/>
    <w:uiPriority w:val="99"/>
    <w:rsid w:val="005A2DA6"/>
  </w:style>
  <w:style w:type="character" w:customStyle="1" w:styleId="greek">
    <w:name w:val="greek"/>
    <w:uiPriority w:val="99"/>
    <w:rsid w:val="005A2DA6"/>
    <w:rPr>
      <w:rFonts w:ascii="TimesNewRomanPSMT" w:hAnsi="TimesNewRomanPSMT"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uiPriority w:val="99"/>
    <w:rsid w:val="005A2DA6"/>
    <w:pPr>
      <w:pageBreakBefore/>
      <w:widowControl w:val="0"/>
      <w:tabs>
        <w:tab w:val="left" w:pos="2466"/>
      </w:tabs>
      <w:suppressAutoHyphens/>
      <w:autoSpaceDE w:val="0"/>
      <w:autoSpaceDN w:val="0"/>
      <w:adjustRightInd w:val="0"/>
      <w:spacing w:after="0" w:line="540" w:lineRule="atLeast"/>
      <w:ind w:left="200"/>
    </w:pPr>
    <w:rPr>
      <w:rFonts w:ascii="HelveticaLTStd-Bold" w:eastAsia="Times New Roman" w:hAnsi="HelveticaLTStd-Bold" w:cs="HelveticaLTStd-Bold"/>
      <w:b/>
      <w:bCs/>
      <w:caps/>
      <w:color w:val="000000"/>
      <w:sz w:val="30"/>
      <w:szCs w:val="30"/>
    </w:rPr>
  </w:style>
  <w:style w:type="paragraph" w:customStyle="1" w:styleId="C">
    <w:name w:val="C"/>
    <w:basedOn w:val="Normal"/>
    <w:uiPriority w:val="99"/>
    <w:rsid w:val="005A2DA6"/>
    <w:pPr>
      <w:keepNext/>
      <w:widowControl w:val="0"/>
      <w:autoSpaceDE w:val="0"/>
      <w:autoSpaceDN w:val="0"/>
      <w:adjustRightInd w:val="0"/>
      <w:spacing w:before="480" w:after="0" w:line="240" w:lineRule="atLeast"/>
      <w:jc w:val="center"/>
    </w:pPr>
    <w:rPr>
      <w:rFonts w:ascii="HelveticaLTStd-Bold" w:eastAsia="Times New Roman" w:hAnsi="HelveticaLTStd-Bold" w:cs="HelveticaLTStd-Bold"/>
      <w:b/>
      <w:bCs/>
      <w:caps/>
      <w:color w:val="000000"/>
      <w:sz w:val="20"/>
      <w:szCs w:val="20"/>
    </w:rPr>
  </w:style>
  <w:style w:type="paragraph" w:customStyle="1" w:styleId="CF">
    <w:name w:val="CF"/>
    <w:basedOn w:val="C"/>
    <w:uiPriority w:val="99"/>
    <w:rsid w:val="005A2DA6"/>
    <w:pPr>
      <w:pageBreakBefore/>
    </w:pPr>
  </w:style>
  <w:style w:type="paragraph" w:customStyle="1" w:styleId="NLAL">
    <w:name w:val="NL_AL"/>
    <w:basedOn w:val="Normal"/>
    <w:uiPriority w:val="99"/>
    <w:rsid w:val="005A2DA6"/>
    <w:pPr>
      <w:widowControl w:val="0"/>
      <w:tabs>
        <w:tab w:val="right" w:pos="380"/>
        <w:tab w:val="left" w:pos="480"/>
      </w:tabs>
      <w:autoSpaceDE w:val="0"/>
      <w:autoSpaceDN w:val="0"/>
      <w:adjustRightInd w:val="0"/>
      <w:spacing w:before="120" w:after="0" w:line="240" w:lineRule="atLeast"/>
      <w:ind w:left="487" w:hanging="487"/>
    </w:pPr>
    <w:rPr>
      <w:rFonts w:ascii="TimesLTStd-Roman" w:eastAsia="Times New Roman" w:hAnsi="TimesLTStd-Roman" w:cs="TimesLTStd-Roman"/>
      <w:color w:val="000000"/>
      <w:sz w:val="20"/>
      <w:szCs w:val="20"/>
    </w:rPr>
  </w:style>
  <w:style w:type="paragraph" w:customStyle="1" w:styleId="D">
    <w:name w:val="D"/>
    <w:basedOn w:val="Normal"/>
    <w:uiPriority w:val="99"/>
    <w:rsid w:val="005A2DA6"/>
    <w:pPr>
      <w:widowControl w:val="0"/>
      <w:autoSpaceDE w:val="0"/>
      <w:autoSpaceDN w:val="0"/>
      <w:adjustRightInd w:val="0"/>
      <w:spacing w:before="480" w:after="0" w:line="240" w:lineRule="atLeast"/>
    </w:pPr>
    <w:rPr>
      <w:rFonts w:ascii="HelveticaLTStd-Bold" w:eastAsia="Times New Roman" w:hAnsi="HelveticaLTStd-Bold" w:cs="HelveticaLTStd-Bold"/>
      <w:b/>
      <w:bCs/>
      <w:color w:val="000000"/>
      <w:sz w:val="20"/>
      <w:szCs w:val="20"/>
    </w:rPr>
  </w:style>
  <w:style w:type="paragraph" w:customStyle="1" w:styleId="Q">
    <w:name w:val="Q"/>
    <w:basedOn w:val="Normal"/>
    <w:uiPriority w:val="99"/>
    <w:rsid w:val="005A2DA6"/>
    <w:pPr>
      <w:widowControl w:val="0"/>
      <w:tabs>
        <w:tab w:val="right" w:pos="233"/>
      </w:tabs>
      <w:suppressAutoHyphens/>
      <w:autoSpaceDE w:val="0"/>
      <w:autoSpaceDN w:val="0"/>
      <w:adjustRightInd w:val="0"/>
      <w:spacing w:before="120" w:after="0" w:line="240" w:lineRule="atLeast"/>
      <w:ind w:left="350" w:hanging="350"/>
    </w:pPr>
    <w:rPr>
      <w:rFonts w:ascii="TimesLTStd-Roman" w:eastAsia="Times New Roman" w:hAnsi="TimesLTStd-Roman" w:cs="TimesLTStd-Roman"/>
      <w:color w:val="000000"/>
      <w:sz w:val="20"/>
      <w:szCs w:val="20"/>
    </w:rPr>
  </w:style>
  <w:style w:type="paragraph" w:customStyle="1" w:styleId="Q1">
    <w:name w:val="Q1"/>
    <w:basedOn w:val="Q"/>
    <w:uiPriority w:val="99"/>
    <w:rsid w:val="005A2DA6"/>
  </w:style>
  <w:style w:type="paragraph" w:customStyle="1" w:styleId="QS">
    <w:name w:val="QS"/>
    <w:basedOn w:val="Normal"/>
    <w:uiPriority w:val="99"/>
    <w:rsid w:val="005A2DA6"/>
    <w:pPr>
      <w:widowControl w:val="0"/>
      <w:tabs>
        <w:tab w:val="right" w:pos="540"/>
      </w:tabs>
      <w:suppressAutoHyphens/>
      <w:autoSpaceDE w:val="0"/>
      <w:autoSpaceDN w:val="0"/>
      <w:adjustRightInd w:val="0"/>
      <w:spacing w:after="0" w:line="240" w:lineRule="atLeast"/>
      <w:ind w:left="640" w:hanging="640"/>
    </w:pPr>
    <w:rPr>
      <w:rFonts w:ascii="TimesLTStd-Roman" w:eastAsia="Times New Roman" w:hAnsi="TimesLTStd-Roman" w:cs="TimesLTStd-Roman"/>
      <w:color w:val="000000"/>
      <w:sz w:val="20"/>
      <w:szCs w:val="20"/>
    </w:rPr>
  </w:style>
  <w:style w:type="paragraph" w:customStyle="1" w:styleId="ANS">
    <w:name w:val="ANS"/>
    <w:basedOn w:val="Normal"/>
    <w:uiPriority w:val="99"/>
    <w:rsid w:val="005A2DA6"/>
    <w:pPr>
      <w:widowControl w:val="0"/>
      <w:autoSpaceDE w:val="0"/>
      <w:autoSpaceDN w:val="0"/>
      <w:adjustRightInd w:val="0"/>
      <w:spacing w:after="0" w:line="240" w:lineRule="atLeast"/>
      <w:ind w:left="350"/>
    </w:pPr>
    <w:rPr>
      <w:rFonts w:ascii="TimesLTStd-Roman" w:eastAsia="Times New Roman" w:hAnsi="TimesLTStd-Roman" w:cs="TimesLTStd-Roman"/>
      <w:color w:val="000000"/>
      <w:sz w:val="20"/>
      <w:szCs w:val="20"/>
    </w:rPr>
  </w:style>
  <w:style w:type="paragraph" w:customStyle="1" w:styleId="ANS1">
    <w:name w:val="ANS1"/>
    <w:basedOn w:val="ANS"/>
    <w:uiPriority w:val="99"/>
    <w:rsid w:val="005A2DA6"/>
    <w:pPr>
      <w:tabs>
        <w:tab w:val="left" w:pos="550"/>
      </w:tabs>
      <w:spacing w:before="120"/>
    </w:pPr>
  </w:style>
  <w:style w:type="character" w:customStyle="1" w:styleId="A1">
    <w:name w:val="A1"/>
    <w:uiPriority w:val="99"/>
    <w:rsid w:val="005A2DA6"/>
    <w:rPr>
      <w:rFonts w:ascii="TimesLTStd-Roman" w:hAnsi="TimesLTStd-Roman" w:hint="default"/>
      <w:color w:val="000000"/>
      <w:sz w:val="40"/>
    </w:rPr>
  </w:style>
  <w:style w:type="character" w:customStyle="1" w:styleId="dash">
    <w:name w:val="dash"/>
    <w:uiPriority w:val="99"/>
    <w:rsid w:val="005A2DA6"/>
  </w:style>
  <w:style w:type="character" w:customStyle="1" w:styleId="greek">
    <w:name w:val="greek"/>
    <w:uiPriority w:val="99"/>
    <w:rsid w:val="005A2DA6"/>
    <w:rPr>
      <w:rFonts w:ascii="TimesNewRomanPSMT" w:hAnsi="TimesNewRomanPSM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5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1724</Words>
  <Characters>9833</Characters>
  <Application>Microsoft Office Word</Application>
  <DocSecurity>0</DocSecurity>
  <Lines>81</Lines>
  <Paragraphs>23</Paragraphs>
  <ScaleCrop>false</ScaleCrop>
  <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2022-04-18T23:34:00Z</dcterms:created>
  <dcterms:modified xsi:type="dcterms:W3CDTF">2022-04-18T23:35:00Z</dcterms:modified>
</cp:coreProperties>
</file>