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34" w:rsidRDefault="00223434" w:rsidP="00223434">
      <w:pPr>
        <w:pStyle w:val="Heading1"/>
      </w:pPr>
      <w:r>
        <w:t>Preface</w:t>
      </w:r>
    </w:p>
    <w:p w:rsidR="00223434" w:rsidRDefault="00223434" w:rsidP="00223434"/>
    <w:p w:rsidR="00223434" w:rsidRDefault="00223434" w:rsidP="00223434"/>
    <w:p w:rsidR="00223434" w:rsidRDefault="00223434" w:rsidP="00223434">
      <w:pPr>
        <w:jc w:val="both"/>
      </w:pPr>
      <w:r>
        <w:t>This is the eighth edition of this text and since its inception there have been many changes in the coverage.  The Intel architecture and the personal computer have proved to be resilient and ever improving technology with no end in sight. Over the years there have been many attempts at displacing this technology, but none have succeeded.  What may not have been understood is that the hardware is relatively inexpensive, especially today, and software continues to become more expensive. Whether this is the best technology is a moot point. The software has caused it to survive and thrive and as time passes the assaults become fewer and weaker. The Intel architecture has truly become the standard to master.</w:t>
      </w:r>
    </w:p>
    <w:p w:rsidR="00223434" w:rsidRDefault="00223434" w:rsidP="00223434">
      <w:pPr>
        <w:jc w:val="both"/>
      </w:pPr>
    </w:p>
    <w:p w:rsidR="00223434" w:rsidRDefault="00223434" w:rsidP="00223434">
      <w:pPr>
        <w:jc w:val="both"/>
      </w:pPr>
      <w:r>
        <w:t>In the beginning of this architecture we had a relatively primitive machine (8086/8088) that has evolved into a very powerful machine (Pentium Core2 with two cores). What the future holds is parallel processing (an 80 core version has been demonstrated by Intel) and somewhat higher clock frequencies and applications that communicate through light waves in place of wires. Even though I write of this wonderful technology I sometimes doubt my sanity since I first learned digital technology using vacuum tubes. I recall building my first decade counter using four dual triode vacuum tubes for the flip-flops, neon lamps as indicators, and a power supply voltage of 200 volts. I recall when the 7400 NAND gate first appeared for $19.95.  I was amazed when the Intel 4004 appeared in 1971, a year after I started teaching digital electronics and computers. If you are relatively young, can you imagine what you will see in your lifetime in this incredible field?</w:t>
      </w:r>
    </w:p>
    <w:p w:rsidR="00223434" w:rsidRDefault="00223434" w:rsidP="00223434">
      <w:pPr>
        <w:jc w:val="both"/>
      </w:pPr>
    </w:p>
    <w:p w:rsidR="00223434" w:rsidRDefault="00223434" w:rsidP="00223434">
      <w:pPr>
        <w:jc w:val="both"/>
      </w:pPr>
      <w:r>
        <w:t>I thank each and every one of you for your continued support. If you have any comments or suggestions, please do not hesitate to write because I do answer all my e-mail.</w:t>
      </w:r>
    </w:p>
    <w:p w:rsidR="00223434" w:rsidRDefault="00223434" w:rsidP="00223434">
      <w:pPr>
        <w:jc w:val="both"/>
        <w:rPr>
          <w:color w:val="000000"/>
        </w:rPr>
      </w:pPr>
    </w:p>
    <w:p w:rsidR="00223434" w:rsidRDefault="00223434" w:rsidP="00223434">
      <w:pPr>
        <w:jc w:val="both"/>
        <w:rPr>
          <w:color w:val="000000"/>
          <w:sz w:val="28"/>
          <w:szCs w:val="28"/>
        </w:rPr>
      </w:pPr>
      <w:hyperlink r:id="rId6" w:history="1">
        <w:r>
          <w:rPr>
            <w:rStyle w:val="Hyperlink"/>
            <w:color w:val="000000"/>
            <w:sz w:val="28"/>
            <w:szCs w:val="28"/>
          </w:rPr>
          <w:t>bbrey@ee.net</w:t>
        </w:r>
      </w:hyperlink>
    </w:p>
    <w:p w:rsidR="00223434" w:rsidRDefault="00223434" w:rsidP="00223434">
      <w:pPr>
        <w:jc w:val="both"/>
        <w:rPr>
          <w:color w:val="000000"/>
        </w:rPr>
      </w:pPr>
    </w:p>
    <w:p w:rsidR="00223434" w:rsidRDefault="00223434" w:rsidP="00223434">
      <w:pPr>
        <w:jc w:val="both"/>
        <w:rPr>
          <w:color w:val="000000"/>
        </w:rPr>
      </w:pPr>
      <w:r>
        <w:rPr>
          <w:color w:val="000000"/>
        </w:rPr>
        <w:t xml:space="preserve">You might also enjoy visiting my website at: </w:t>
      </w:r>
    </w:p>
    <w:p w:rsidR="00223434" w:rsidRDefault="00223434" w:rsidP="00223434">
      <w:pPr>
        <w:jc w:val="both"/>
        <w:rPr>
          <w:color w:val="000000"/>
        </w:rPr>
      </w:pPr>
    </w:p>
    <w:p w:rsidR="00223434" w:rsidRDefault="00223434" w:rsidP="00223434">
      <w:pPr>
        <w:jc w:val="both"/>
        <w:rPr>
          <w:color w:val="000000"/>
          <w:sz w:val="28"/>
          <w:szCs w:val="28"/>
        </w:rPr>
      </w:pPr>
      <w:hyperlink r:id="rId7" w:history="1">
        <w:r>
          <w:rPr>
            <w:rStyle w:val="Hyperlink"/>
            <w:color w:val="000000"/>
            <w:sz w:val="28"/>
            <w:szCs w:val="28"/>
          </w:rPr>
          <w:t>http://members.ee.net/brey</w:t>
        </w:r>
      </w:hyperlink>
    </w:p>
    <w:p w:rsidR="00223434" w:rsidRDefault="00223434" w:rsidP="00223434">
      <w:pPr>
        <w:jc w:val="both"/>
      </w:pPr>
    </w:p>
    <w:p w:rsidR="00223434" w:rsidRDefault="00223434" w:rsidP="00223434">
      <w:pPr>
        <w:jc w:val="both"/>
      </w:pPr>
      <w:r>
        <w:t>The publisher also has a set PowerPoint slides for this text for instructors only. If you need them contact your representative.</w:t>
      </w:r>
    </w:p>
    <w:p w:rsidR="00223434" w:rsidRDefault="00223434" w:rsidP="00223434">
      <w:pPr>
        <w:jc w:val="both"/>
      </w:pPr>
    </w:p>
    <w:p w:rsidR="00223434" w:rsidRDefault="00223434" w:rsidP="00223434">
      <w:pPr>
        <w:jc w:val="both"/>
      </w:pPr>
    </w:p>
    <w:p w:rsidR="00223434" w:rsidRDefault="00223434" w:rsidP="00223434"/>
    <w:p w:rsidR="00223434" w:rsidRDefault="00223434" w:rsidP="00223434"/>
    <w:p w:rsidR="00223434" w:rsidRDefault="00223434" w:rsidP="00223434">
      <w:pPr>
        <w:rPr>
          <w:b/>
          <w:sz w:val="28"/>
          <w:szCs w:val="28"/>
        </w:rPr>
        <w:sectPr w:rsidR="00223434">
          <w:pgSz w:w="12240" w:h="15840"/>
          <w:pgMar w:top="1440" w:right="1800" w:bottom="1440" w:left="1800" w:header="720" w:footer="720" w:gutter="0"/>
          <w:cols w:space="720"/>
        </w:sectPr>
      </w:pPr>
    </w:p>
    <w:p w:rsidR="00223434" w:rsidRDefault="00223434" w:rsidP="00223434">
      <w:pPr>
        <w:rPr>
          <w:b/>
          <w:sz w:val="28"/>
          <w:szCs w:val="28"/>
        </w:rPr>
      </w:pPr>
      <w:r>
        <w:rPr>
          <w:b/>
          <w:sz w:val="28"/>
          <w:szCs w:val="28"/>
        </w:rPr>
        <w:lastRenderedPageBreak/>
        <w:t>Chapter One</w:t>
      </w:r>
    </w:p>
    <w:p w:rsidR="00223434" w:rsidRDefault="00223434" w:rsidP="00223434"/>
    <w:p w:rsidR="00223434" w:rsidRDefault="00223434" w:rsidP="00223434">
      <w:pPr>
        <w:numPr>
          <w:ilvl w:val="0"/>
          <w:numId w:val="1"/>
        </w:numPr>
      </w:pPr>
      <w:r>
        <w:t>Charles Babbage</w:t>
      </w:r>
    </w:p>
    <w:p w:rsidR="00223434" w:rsidRDefault="00223434" w:rsidP="00223434">
      <w:pPr>
        <w:ind w:left="360"/>
      </w:pPr>
      <w:r>
        <w:t>3.   Herman Hollerith</w:t>
      </w:r>
    </w:p>
    <w:p w:rsidR="00223434" w:rsidRDefault="00223434" w:rsidP="00223434">
      <w:pPr>
        <w:ind w:left="360"/>
      </w:pPr>
      <w:r>
        <w:t>5.   To decode the Enigma code during World Was II</w:t>
      </w:r>
    </w:p>
    <w:p w:rsidR="00223434" w:rsidRDefault="00223434" w:rsidP="00223434">
      <w:pPr>
        <w:ind w:left="360"/>
      </w:pPr>
      <w:r>
        <w:t>7.   Intel Corporation</w:t>
      </w:r>
    </w:p>
    <w:p w:rsidR="00223434" w:rsidRDefault="00223434" w:rsidP="00223434">
      <w:pPr>
        <w:ind w:left="360"/>
      </w:pPr>
      <w:r>
        <w:t>9.   Grace Hopper</w:t>
      </w:r>
    </w:p>
    <w:p w:rsidR="00223434" w:rsidRDefault="00223434" w:rsidP="00223434">
      <w:pPr>
        <w:ind w:left="360"/>
      </w:pPr>
      <w:r>
        <w:t>11.</w:t>
      </w:r>
      <w:r>
        <w:tab/>
        <w:t>8080</w:t>
      </w:r>
    </w:p>
    <w:p w:rsidR="00223434" w:rsidRDefault="00223434" w:rsidP="00223434">
      <w:pPr>
        <w:ind w:left="360"/>
      </w:pPr>
      <w:r>
        <w:t>13.</w:t>
      </w:r>
      <w:r>
        <w:tab/>
        <w:t>8086/8088</w:t>
      </w:r>
    </w:p>
    <w:p w:rsidR="00223434" w:rsidRDefault="00223434" w:rsidP="00223434">
      <w:pPr>
        <w:ind w:left="360"/>
      </w:pPr>
      <w:r>
        <w:t>15.</w:t>
      </w:r>
      <w:r>
        <w:tab/>
        <w:t>4G bytes</w:t>
      </w:r>
    </w:p>
    <w:p w:rsidR="00223434" w:rsidRDefault="00223434" w:rsidP="00223434">
      <w:pPr>
        <w:ind w:left="360"/>
      </w:pPr>
      <w:r>
        <w:t>17.</w:t>
      </w:r>
      <w:r>
        <w:tab/>
        <w:t>1995</w:t>
      </w:r>
    </w:p>
    <w:p w:rsidR="00223434" w:rsidRDefault="00223434" w:rsidP="00223434">
      <w:pPr>
        <w:ind w:left="360"/>
      </w:pPr>
      <w:r>
        <w:t>19.</w:t>
      </w:r>
      <w:r>
        <w:tab/>
        <w:t>80486 through the Core2</w:t>
      </w:r>
    </w:p>
    <w:p w:rsidR="00223434" w:rsidRDefault="00223434" w:rsidP="00223434">
      <w:pPr>
        <w:ind w:left="360"/>
      </w:pPr>
      <w:r>
        <w:t>21.</w:t>
      </w:r>
      <w:r>
        <w:tab/>
        <w:t>Complex Instruction Set Computer</w:t>
      </w:r>
    </w:p>
    <w:p w:rsidR="00223434" w:rsidRDefault="00223434" w:rsidP="00223434">
      <w:pPr>
        <w:ind w:left="360"/>
      </w:pPr>
      <w:r>
        <w:t>23.</w:t>
      </w:r>
      <w:r>
        <w:tab/>
        <w:t>1024</w:t>
      </w:r>
    </w:p>
    <w:p w:rsidR="00223434" w:rsidRDefault="00223434" w:rsidP="00223434">
      <w:pPr>
        <w:ind w:left="360"/>
      </w:pPr>
      <w:r>
        <w:t>25.</w:t>
      </w:r>
      <w:r>
        <w:tab/>
        <w:t>1024</w:t>
      </w:r>
    </w:p>
    <w:p w:rsidR="00223434" w:rsidRDefault="00223434" w:rsidP="00223434">
      <w:pPr>
        <w:ind w:left="360"/>
      </w:pPr>
      <w:r>
        <w:t>27.</w:t>
      </w:r>
      <w:r>
        <w:tab/>
        <w:t>1,000,000</w:t>
      </w:r>
    </w:p>
    <w:p w:rsidR="00223434" w:rsidRDefault="00223434" w:rsidP="00223434">
      <w:pPr>
        <w:ind w:left="360"/>
      </w:pPr>
      <w:r>
        <w:t>29.</w:t>
      </w:r>
      <w:r>
        <w:tab/>
        <w:t>2G or 3G for 32-bit mode and currently 8G for 64-bit mode</w:t>
      </w:r>
    </w:p>
    <w:p w:rsidR="00223434" w:rsidRDefault="00223434" w:rsidP="00223434">
      <w:pPr>
        <w:ind w:left="360"/>
      </w:pPr>
      <w:r>
        <w:t>31.</w:t>
      </w:r>
      <w:r>
        <w:tab/>
        <w:t>1G</w:t>
      </w:r>
    </w:p>
    <w:p w:rsidR="00223434" w:rsidRDefault="00223434" w:rsidP="00223434">
      <w:pPr>
        <w:ind w:left="360"/>
      </w:pPr>
      <w:r>
        <w:t>33.</w:t>
      </w:r>
      <w:r>
        <w:tab/>
        <w:t>Currently 1T byte using a 40-bit address</w:t>
      </w:r>
    </w:p>
    <w:p w:rsidR="00223434" w:rsidRDefault="00223434" w:rsidP="00223434">
      <w:pPr>
        <w:ind w:left="360"/>
      </w:pPr>
      <w:r>
        <w:t>35.</w:t>
      </w:r>
      <w:r>
        <w:tab/>
        <w:t>Protected memory or extended memory</w:t>
      </w:r>
    </w:p>
    <w:p w:rsidR="00223434" w:rsidRDefault="00223434" w:rsidP="00223434">
      <w:pPr>
        <w:ind w:left="360"/>
      </w:pPr>
      <w:r>
        <w:t>37.</w:t>
      </w:r>
      <w:r>
        <w:tab/>
        <w:t>An early operating system called the Disk Operating System</w:t>
      </w:r>
    </w:p>
    <w:p w:rsidR="00223434" w:rsidRDefault="00223434" w:rsidP="00223434">
      <w:pPr>
        <w:ind w:left="360"/>
      </w:pPr>
      <w:r>
        <w:t>39.</w:t>
      </w:r>
      <w:r>
        <w:tab/>
        <w:t>Video Electronics Standards Association</w:t>
      </w:r>
    </w:p>
    <w:p w:rsidR="00223434" w:rsidRDefault="00223434" w:rsidP="00223434">
      <w:pPr>
        <w:ind w:left="360"/>
      </w:pPr>
      <w:r>
        <w:t>41.</w:t>
      </w:r>
      <w:r>
        <w:tab/>
        <w:t>Universal Serial Bus</w:t>
      </w:r>
    </w:p>
    <w:p w:rsidR="00223434" w:rsidRDefault="00223434" w:rsidP="00223434">
      <w:pPr>
        <w:ind w:left="360"/>
      </w:pPr>
      <w:r>
        <w:t>43.</w:t>
      </w:r>
      <w:r>
        <w:tab/>
        <w:t>Extended Memory System</w:t>
      </w:r>
    </w:p>
    <w:p w:rsidR="00223434" w:rsidRDefault="00223434" w:rsidP="00223434">
      <w:pPr>
        <w:ind w:left="360"/>
      </w:pPr>
      <w:r>
        <w:t>45.</w:t>
      </w:r>
      <w:r>
        <w:tab/>
        <w:t>System Area</w:t>
      </w:r>
    </w:p>
    <w:p w:rsidR="00223434" w:rsidRDefault="00223434" w:rsidP="00223434">
      <w:pPr>
        <w:ind w:left="360"/>
      </w:pPr>
      <w:r>
        <w:t>47.</w:t>
      </w:r>
      <w:r>
        <w:tab/>
        <w:t>The BIOS controls the computer at its most basic level and provides for compatibility between computers.</w:t>
      </w:r>
    </w:p>
    <w:p w:rsidR="00223434" w:rsidRDefault="00223434" w:rsidP="00223434">
      <w:pPr>
        <w:ind w:left="360"/>
      </w:pPr>
      <w:r>
        <w:t>49.</w:t>
      </w:r>
      <w:r>
        <w:tab/>
        <w:t>The microprocessor is the controlling element in a computer system.</w:t>
      </w:r>
    </w:p>
    <w:p w:rsidR="00223434" w:rsidRDefault="00223434" w:rsidP="00223434">
      <w:pPr>
        <w:ind w:left="360"/>
      </w:pPr>
      <w:r>
        <w:t>51.</w:t>
      </w:r>
      <w:r>
        <w:tab/>
        <w:t>Address bus</w:t>
      </w:r>
    </w:p>
    <w:p w:rsidR="00223434" w:rsidRDefault="00223434" w:rsidP="00223434">
      <w:pPr>
        <w:ind w:left="360"/>
      </w:pPr>
      <w:r>
        <w:t>53.</w:t>
      </w:r>
      <w:r>
        <w:tab/>
        <w:t>The I/O read signal causes an I/O device to be read.</w:t>
      </w:r>
    </w:p>
    <w:p w:rsidR="00223434" w:rsidRDefault="00223434" w:rsidP="00223434">
      <w:pPr>
        <w:ind w:left="360"/>
      </w:pPr>
      <w:r>
        <w:t>55.</w:t>
      </w:r>
      <w:r>
        <w:tab/>
        <w:t>(a) defines a byte or bytes of memory  (b) defines a quadword or quadwords of memory  (c) defines a word or words of memory  (d) defines a doubleword or doublewords of memory</w:t>
      </w:r>
    </w:p>
    <w:p w:rsidR="00223434" w:rsidRDefault="00223434" w:rsidP="00223434">
      <w:pPr>
        <w:ind w:left="360"/>
        <w:rPr>
          <w:lang w:val="pt-BR"/>
        </w:rPr>
      </w:pPr>
      <w:r>
        <w:rPr>
          <w:lang w:val="pt-BR"/>
        </w:rPr>
        <w:t>57.</w:t>
      </w:r>
      <w:r>
        <w:rPr>
          <w:lang w:val="pt-BR"/>
        </w:rPr>
        <w:tab/>
        <w:t>(a) 13.25  (b) 57.1875  (c) 43.3125  (d) 7.0625</w:t>
      </w:r>
    </w:p>
    <w:p w:rsidR="00223434" w:rsidRDefault="00223434" w:rsidP="00223434">
      <w:pPr>
        <w:ind w:left="360"/>
        <w:rPr>
          <w:lang w:val="pt-BR"/>
        </w:rPr>
      </w:pPr>
      <w:r>
        <w:rPr>
          <w:lang w:val="pt-BR"/>
        </w:rPr>
        <w:t>59.</w:t>
      </w:r>
      <w:r>
        <w:rPr>
          <w:lang w:val="pt-BR"/>
        </w:rPr>
        <w:tab/>
        <w:t>(a) 163.1875  (b) 297.75  (c) 172.859375  (d) 4011.1875  (e) 3000.05078125</w:t>
      </w:r>
    </w:p>
    <w:p w:rsidR="00223434" w:rsidRDefault="00223434" w:rsidP="00223434">
      <w:pPr>
        <w:ind w:left="360"/>
        <w:rPr>
          <w:lang w:val="pt-BR"/>
        </w:rPr>
      </w:pPr>
      <w:r>
        <w:rPr>
          <w:lang w:val="pt-BR"/>
        </w:rPr>
        <w:t>61.</w:t>
      </w:r>
      <w:r>
        <w:rPr>
          <w:lang w:val="pt-BR"/>
        </w:rPr>
        <w:tab/>
        <w:t>(a) 0.101  0.5  0.A  (b) 0.0000101  0.024  0.0A  (c) 0.10100001  0.502  0.A1      (d) 0.11  0.6  0.C  (e) 0.1111  0.74  0.F</w:t>
      </w:r>
    </w:p>
    <w:p w:rsidR="00223434" w:rsidRDefault="00223434" w:rsidP="00223434">
      <w:pPr>
        <w:ind w:left="360"/>
      </w:pPr>
      <w:r>
        <w:t>63.  (a) C2  (b) 10FD  (c) BC  (d)  10  (e) 8BA</w:t>
      </w:r>
    </w:p>
    <w:p w:rsidR="00223434" w:rsidRDefault="00223434" w:rsidP="00223434">
      <w:pPr>
        <w:ind w:left="360"/>
      </w:pPr>
      <w:r>
        <w:t>65.  (a) 0111 1111  (b) 0101 0100  (c) 0101 0001  (d) 1000 0000</w:t>
      </w:r>
    </w:p>
    <w:p w:rsidR="00223434" w:rsidRDefault="00223434" w:rsidP="00223434">
      <w:pPr>
        <w:ind w:left="360"/>
      </w:pPr>
      <w:r>
        <w:t>67.  (a) 46 52 4F 47, (b) 41 72 63, (c) 57 61 74 65 72, and (d) 57 65 6C 6C</w:t>
      </w:r>
    </w:p>
    <w:p w:rsidR="00223434" w:rsidRDefault="00223434" w:rsidP="00223434">
      <w:pPr>
        <w:ind w:left="360"/>
      </w:pPr>
      <w:r>
        <w:t>69.  The Unicode is the 16-bit alphanumeric code used with Windows</w:t>
      </w:r>
    </w:p>
    <w:p w:rsidR="00223434" w:rsidRDefault="00223434" w:rsidP="00223434">
      <w:pPr>
        <w:ind w:left="360"/>
        <w:rPr>
          <w:lang w:val="pt-BR"/>
        </w:rPr>
      </w:pPr>
      <w:r>
        <w:rPr>
          <w:lang w:val="pt-BR"/>
        </w:rPr>
        <w:t>71.</w:t>
      </w:r>
      <w:r>
        <w:rPr>
          <w:lang w:val="pt-BR"/>
        </w:rPr>
        <w:tab/>
        <w:t>(a) 0010 0000  (b) 1111 0100  (c) 0110 0100  (d) 1010 0100</w:t>
      </w:r>
    </w:p>
    <w:p w:rsidR="00223434" w:rsidRDefault="00223434" w:rsidP="00223434">
      <w:pPr>
        <w:ind w:left="360"/>
        <w:rPr>
          <w:lang w:val="pt-BR"/>
        </w:rPr>
      </w:pPr>
      <w:r>
        <w:rPr>
          <w:lang w:val="pt-BR"/>
        </w:rPr>
        <w:t>73.</w:t>
      </w:r>
      <w:r>
        <w:rPr>
          <w:lang w:val="pt-BR"/>
        </w:rPr>
        <w:tab/>
        <w:t>DB  -34</w:t>
      </w:r>
    </w:p>
    <w:p w:rsidR="00223434" w:rsidRDefault="00223434" w:rsidP="00223434">
      <w:pPr>
        <w:ind w:left="360"/>
        <w:rPr>
          <w:lang w:val="pt-BR"/>
        </w:rPr>
      </w:pPr>
    </w:p>
    <w:p w:rsidR="00223434" w:rsidRDefault="00223434" w:rsidP="00223434">
      <w:pPr>
        <w:ind w:left="360"/>
        <w:rPr>
          <w:lang w:val="pt-BR"/>
        </w:rPr>
      </w:pPr>
    </w:p>
    <w:p w:rsidR="00223434" w:rsidRDefault="00223434" w:rsidP="00223434">
      <w:pPr>
        <w:ind w:left="360"/>
        <w:rPr>
          <w:lang w:val="pt-BR"/>
        </w:rPr>
      </w:pPr>
    </w:p>
    <w:p w:rsidR="00223434" w:rsidRDefault="00223434" w:rsidP="00223434">
      <w:pPr>
        <w:ind w:left="360"/>
        <w:rPr>
          <w:lang w:val="pt-BR"/>
        </w:rPr>
      </w:pPr>
      <w:r>
        <w:rPr>
          <w:lang w:val="pt-BR"/>
        </w:rPr>
        <w:t>75. (a)</w:t>
      </w:r>
      <w:r>
        <w:rPr>
          <w:lang w:val="pt-BR"/>
        </w:rPr>
        <w:tab/>
      </w:r>
      <w:r>
        <w:rPr>
          <w:lang w:val="pt-BR"/>
        </w:rPr>
        <w:tab/>
        <w:t xml:space="preserve">  (b)</w:t>
      </w:r>
      <w:r>
        <w:rPr>
          <w:lang w:val="pt-BR"/>
        </w:rPr>
        <w:tab/>
      </w:r>
      <w:r>
        <w:rPr>
          <w:lang w:val="pt-BR"/>
        </w:rPr>
        <w:tab/>
      </w:r>
      <w:r>
        <w:rPr>
          <w:lang w:val="pt-BR"/>
        </w:rPr>
        <w:tab/>
        <w:t xml:space="preserve">(c)  </w:t>
      </w:r>
    </w:p>
    <w:p w:rsidR="00223434" w:rsidRDefault="00223434" w:rsidP="00223434">
      <w:pPr>
        <w:ind w:left="360"/>
        <w:rPr>
          <w:lang w:val="pt-BR"/>
        </w:rPr>
      </w:pPr>
      <w:r>
        <w:rPr>
          <w:noProof/>
        </w:rPr>
        <w:lastRenderedPageBreak/>
        <mc:AlternateContent>
          <mc:Choice Requires="wpc">
            <w:drawing>
              <wp:anchor distT="0" distB="0" distL="114300" distR="114300" simplePos="0" relativeHeight="251659264" behindDoc="1" locked="0" layoutInCell="1" allowOverlap="1">
                <wp:simplePos x="0" y="0"/>
                <wp:positionH relativeFrom="column">
                  <wp:posOffset>228600</wp:posOffset>
                </wp:positionH>
                <wp:positionV relativeFrom="paragraph">
                  <wp:posOffset>167640</wp:posOffset>
                </wp:positionV>
                <wp:extent cx="5486400" cy="3201670"/>
                <wp:effectExtent l="0" t="0" r="0" b="2540"/>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Rectangle 18"/>
                        <wps:cNvSpPr>
                          <a:spLocks noChangeArrowheads="1"/>
                        </wps:cNvSpPr>
                        <wps:spPr bwMode="auto">
                          <a:xfrm>
                            <a:off x="342900" y="115562"/>
                            <a:ext cx="685800" cy="2289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9"/>
                        <wps:cNvSpPr>
                          <a:spLocks noChangeArrowheads="1"/>
                        </wps:cNvSpPr>
                        <wps:spPr bwMode="auto">
                          <a:xfrm>
                            <a:off x="342900" y="344465"/>
                            <a:ext cx="685800" cy="2289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20"/>
                        <wps:cNvSpPr txBox="1">
                          <a:spLocks noChangeArrowheads="1"/>
                        </wps:cNvSpPr>
                        <wps:spPr bwMode="auto">
                          <a:xfrm>
                            <a:off x="457200" y="115562"/>
                            <a:ext cx="457200" cy="228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434" w:rsidRDefault="00223434" w:rsidP="00223434">
                              <w:r>
                                <w:t>12</w:t>
                              </w:r>
                            </w:p>
                          </w:txbxContent>
                        </wps:txbx>
                        <wps:bodyPr rot="0" vert="horz" wrap="square" lIns="91440" tIns="45720" rIns="91440" bIns="45720" anchor="t" anchorCtr="0" upright="1">
                          <a:noAutofit/>
                        </wps:bodyPr>
                      </wps:wsp>
                      <wps:wsp>
                        <wps:cNvPr id="17" name="Text Box 21"/>
                        <wps:cNvSpPr txBox="1">
                          <a:spLocks noChangeArrowheads="1"/>
                        </wps:cNvSpPr>
                        <wps:spPr bwMode="auto">
                          <a:xfrm>
                            <a:off x="457200" y="344465"/>
                            <a:ext cx="457200" cy="228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434" w:rsidRDefault="00223434" w:rsidP="00223434">
                              <w:r>
                                <w:t>34</w:t>
                              </w:r>
                            </w:p>
                          </w:txbxContent>
                        </wps:txbx>
                        <wps:bodyPr rot="0" vert="horz" wrap="square" lIns="91440" tIns="45720" rIns="91440" bIns="45720" anchor="t" anchorCtr="0" upright="1">
                          <a:noAutofit/>
                        </wps:bodyPr>
                      </wps:wsp>
                      <wps:wsp>
                        <wps:cNvPr id="18" name="Rectangle 22"/>
                        <wps:cNvSpPr>
                          <a:spLocks noChangeArrowheads="1"/>
                        </wps:cNvSpPr>
                        <wps:spPr bwMode="auto">
                          <a:xfrm>
                            <a:off x="1600200" y="115562"/>
                            <a:ext cx="685800" cy="2296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3"/>
                        <wps:cNvSpPr>
                          <a:spLocks noChangeArrowheads="1"/>
                        </wps:cNvSpPr>
                        <wps:spPr bwMode="auto">
                          <a:xfrm>
                            <a:off x="1600200" y="344465"/>
                            <a:ext cx="685800" cy="2274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24"/>
                        <wps:cNvSpPr txBox="1">
                          <a:spLocks noChangeArrowheads="1"/>
                        </wps:cNvSpPr>
                        <wps:spPr bwMode="auto">
                          <a:xfrm>
                            <a:off x="1714500" y="114081"/>
                            <a:ext cx="457200" cy="230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434" w:rsidRDefault="00223434" w:rsidP="00223434">
                              <w:r>
                                <w:t>A1</w:t>
                              </w:r>
                            </w:p>
                          </w:txbxContent>
                        </wps:txbx>
                        <wps:bodyPr rot="0" vert="horz" wrap="square" lIns="91440" tIns="45720" rIns="91440" bIns="45720" anchor="t" anchorCtr="0" upright="1">
                          <a:noAutofit/>
                        </wps:bodyPr>
                      </wps:wsp>
                      <wps:wsp>
                        <wps:cNvPr id="21" name="Text Box 25"/>
                        <wps:cNvSpPr txBox="1">
                          <a:spLocks noChangeArrowheads="1"/>
                        </wps:cNvSpPr>
                        <wps:spPr bwMode="auto">
                          <a:xfrm>
                            <a:off x="1714500" y="343724"/>
                            <a:ext cx="457200" cy="228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434" w:rsidRDefault="00223434" w:rsidP="00223434">
                              <w:r>
                                <w:t>22</w:t>
                              </w:r>
                            </w:p>
                          </w:txbxContent>
                        </wps:txbx>
                        <wps:bodyPr rot="0" vert="horz" wrap="square" lIns="91440" tIns="45720" rIns="91440" bIns="45720" anchor="t" anchorCtr="0" upright="1">
                          <a:noAutofit/>
                        </wps:bodyPr>
                      </wps:wsp>
                      <wps:wsp>
                        <wps:cNvPr id="22" name="Rectangle 26"/>
                        <wps:cNvSpPr>
                          <a:spLocks noChangeArrowheads="1"/>
                        </wps:cNvSpPr>
                        <wps:spPr bwMode="auto">
                          <a:xfrm>
                            <a:off x="2857500" y="114081"/>
                            <a:ext cx="685800" cy="2289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7"/>
                        <wps:cNvSpPr>
                          <a:spLocks noChangeArrowheads="1"/>
                        </wps:cNvSpPr>
                        <wps:spPr bwMode="auto">
                          <a:xfrm>
                            <a:off x="2857500" y="342983"/>
                            <a:ext cx="685800" cy="2289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28"/>
                        <wps:cNvSpPr txBox="1">
                          <a:spLocks noChangeArrowheads="1"/>
                        </wps:cNvSpPr>
                        <wps:spPr bwMode="auto">
                          <a:xfrm>
                            <a:off x="2971800" y="114081"/>
                            <a:ext cx="457200" cy="228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434" w:rsidRDefault="00223434" w:rsidP="00223434">
                              <w:r>
                                <w:t>B1</w:t>
                              </w:r>
                            </w:p>
                          </w:txbxContent>
                        </wps:txbx>
                        <wps:bodyPr rot="0" vert="horz" wrap="square" lIns="91440" tIns="45720" rIns="91440" bIns="45720" anchor="t" anchorCtr="0" upright="1">
                          <a:noAutofit/>
                        </wps:bodyPr>
                      </wps:wsp>
                      <wps:wsp>
                        <wps:cNvPr id="25" name="Text Box 29"/>
                        <wps:cNvSpPr txBox="1">
                          <a:spLocks noChangeArrowheads="1"/>
                        </wps:cNvSpPr>
                        <wps:spPr bwMode="auto">
                          <a:xfrm>
                            <a:off x="2971800" y="342983"/>
                            <a:ext cx="457200" cy="228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434" w:rsidRDefault="00223434" w:rsidP="00223434">
                              <w:r>
                                <w:t>00</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left:0;text-align:left;margin-left:18pt;margin-top:13.2pt;width:6in;height:252.1pt;z-index:-251657216" coordsize="54864,3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16;visibility:visible;mso-wrap-style:square">
                  <v:fill o:detectmouseclick="t"/>
                  <v:path o:connecttype="none"/>
                </v:shape>
                <v:rect id="Rectangle 18" o:spid="_x0000_s1028" style="position:absolute;left:3429;top:1155;width:685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9" o:spid="_x0000_s1029" style="position:absolute;left:3429;top:3444;width:685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shapetype id="_x0000_t202" coordsize="21600,21600" o:spt="202" path="m,l,21600r21600,l21600,xe">
                  <v:stroke joinstyle="miter"/>
                  <v:path gradientshapeok="t" o:connecttype="rect"/>
                </v:shapetype>
                <v:shape id="Text Box 20" o:spid="_x0000_s1030" type="#_x0000_t202" style="position:absolute;left:4572;top:1155;width:457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23434" w:rsidRDefault="00223434" w:rsidP="00223434">
                        <w:r>
                          <w:t>12</w:t>
                        </w:r>
                      </w:p>
                    </w:txbxContent>
                  </v:textbox>
                </v:shape>
                <v:shape id="Text Box 21" o:spid="_x0000_s1031" type="#_x0000_t202" style="position:absolute;left:4572;top:3444;width:457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23434" w:rsidRDefault="00223434" w:rsidP="00223434">
                        <w:r>
                          <w:t>34</w:t>
                        </w:r>
                      </w:p>
                    </w:txbxContent>
                  </v:textbox>
                </v:shape>
                <v:rect id="Rectangle 22" o:spid="_x0000_s1032" style="position:absolute;left:16002;top:1155;width:6858;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3" o:spid="_x0000_s1033" style="position:absolute;left:16002;top:3444;width:6858;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shape id="Text Box 24" o:spid="_x0000_s1034" type="#_x0000_t202" style="position:absolute;left:17145;top:1140;width:4572;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223434" w:rsidRDefault="00223434" w:rsidP="00223434">
                        <w:r>
                          <w:t>A1</w:t>
                        </w:r>
                      </w:p>
                    </w:txbxContent>
                  </v:textbox>
                </v:shape>
                <v:shape id="Text Box 25" o:spid="_x0000_s1035" type="#_x0000_t202" style="position:absolute;left:17145;top:3437;width:4572;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23434" w:rsidRDefault="00223434" w:rsidP="00223434">
                        <w:r>
                          <w:t>22</w:t>
                        </w:r>
                      </w:p>
                    </w:txbxContent>
                  </v:textbox>
                </v:shape>
                <v:rect id="Rectangle 26" o:spid="_x0000_s1036" style="position:absolute;left:28575;top:1140;width:685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27" o:spid="_x0000_s1037" style="position:absolute;left:28575;top:3429;width:685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shape id="Text Box 28" o:spid="_x0000_s1038" type="#_x0000_t202" style="position:absolute;left:29718;top:1140;width:457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223434" w:rsidRDefault="00223434" w:rsidP="00223434">
                        <w:r>
                          <w:t>B1</w:t>
                        </w:r>
                      </w:p>
                    </w:txbxContent>
                  </v:textbox>
                </v:shape>
                <v:shape id="Text Box 29" o:spid="_x0000_s1039" type="#_x0000_t202" style="position:absolute;left:29718;top:3429;width:457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223434" w:rsidRDefault="00223434" w:rsidP="00223434">
                        <w:r>
                          <w:t>00</w:t>
                        </w:r>
                      </w:p>
                    </w:txbxContent>
                  </v:textbox>
                </v:shape>
              </v:group>
            </w:pict>
          </mc:Fallback>
        </mc:AlternateContent>
      </w:r>
    </w:p>
    <w:p w:rsidR="00223434" w:rsidRDefault="00223434" w:rsidP="00223434">
      <w:pPr>
        <w:ind w:left="360"/>
        <w:rPr>
          <w:lang w:val="pt-BR"/>
        </w:rPr>
      </w:pPr>
    </w:p>
    <w:p w:rsidR="00223434" w:rsidRDefault="00223434" w:rsidP="00223434">
      <w:pPr>
        <w:ind w:left="360"/>
        <w:rPr>
          <w:lang w:val="pt-BR"/>
        </w:rPr>
      </w:pPr>
    </w:p>
    <w:p w:rsidR="00223434" w:rsidRDefault="00223434" w:rsidP="00223434">
      <w:pPr>
        <w:ind w:left="360"/>
        <w:rPr>
          <w:lang w:val="pt-BR"/>
        </w:rPr>
      </w:pPr>
    </w:p>
    <w:p w:rsidR="00223434" w:rsidRDefault="00223434" w:rsidP="00223434">
      <w:pPr>
        <w:ind w:left="360"/>
        <w:rPr>
          <w:lang w:val="pt-BR"/>
        </w:rPr>
      </w:pPr>
    </w:p>
    <w:p w:rsidR="00223434" w:rsidRDefault="00223434" w:rsidP="00223434">
      <w:pPr>
        <w:ind w:left="360"/>
        <w:rPr>
          <w:lang w:val="pt-BR"/>
        </w:rPr>
      </w:pPr>
    </w:p>
    <w:p w:rsidR="00223434" w:rsidRDefault="00223434" w:rsidP="00223434">
      <w:pPr>
        <w:ind w:left="360"/>
        <w:rPr>
          <w:lang w:val="pt-BR"/>
        </w:rPr>
      </w:pPr>
      <w:r>
        <w:rPr>
          <w:lang w:val="pt-BR"/>
        </w:rPr>
        <w:t>77. DW  1234H</w:t>
      </w:r>
    </w:p>
    <w:p w:rsidR="00223434" w:rsidRDefault="00223434" w:rsidP="00223434">
      <w:pPr>
        <w:ind w:left="360"/>
      </w:pPr>
      <w:r>
        <w:t>79. (a)  –128  (b) 51  (c) –110  (d) –118</w:t>
      </w:r>
    </w:p>
    <w:p w:rsidR="00223434" w:rsidRDefault="00223434" w:rsidP="00223434">
      <w:pPr>
        <w:ind w:left="360"/>
      </w:pPr>
      <w:r>
        <w:t>81. (a) 0  01111111  10000000000000000000000</w:t>
      </w:r>
    </w:p>
    <w:p w:rsidR="00223434" w:rsidRDefault="00223434" w:rsidP="00223434">
      <w:pPr>
        <w:ind w:left="360"/>
      </w:pPr>
      <w:r>
        <w:tab/>
        <w:t>(b) 1  10000010  01010100000000000000000</w:t>
      </w:r>
    </w:p>
    <w:p w:rsidR="00223434" w:rsidRDefault="00223434" w:rsidP="00223434">
      <w:pPr>
        <w:ind w:left="360"/>
      </w:pPr>
      <w:r>
        <w:tab/>
        <w:t>(c) 0  10000101  10010001000000000000000</w:t>
      </w:r>
    </w:p>
    <w:p w:rsidR="00223434" w:rsidRDefault="00223434" w:rsidP="00223434">
      <w:pPr>
        <w:ind w:left="360"/>
      </w:pPr>
      <w:r>
        <w:tab/>
        <w:t>(d) 1  10001001  00101100000000000000000</w:t>
      </w:r>
    </w:p>
    <w:p w:rsidR="00224FB8" w:rsidRPr="00223434" w:rsidRDefault="00224FB8" w:rsidP="00223434">
      <w:bookmarkStart w:id="0" w:name="_GoBack"/>
      <w:bookmarkEnd w:id="0"/>
    </w:p>
    <w:sectPr w:rsidR="00224FB8" w:rsidRPr="0022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126F2"/>
    <w:multiLevelType w:val="hybridMultilevel"/>
    <w:tmpl w:val="F37A23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E07139B"/>
    <w:multiLevelType w:val="hybridMultilevel"/>
    <w:tmpl w:val="71A418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CF"/>
    <w:rsid w:val="00223434"/>
    <w:rsid w:val="00224FB8"/>
    <w:rsid w:val="007972CF"/>
    <w:rsid w:val="0092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343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434"/>
    <w:rPr>
      <w:rFonts w:ascii="Arial" w:eastAsia="Times New Roman" w:hAnsi="Arial" w:cs="Arial"/>
      <w:b/>
      <w:bCs/>
      <w:kern w:val="32"/>
      <w:sz w:val="32"/>
      <w:szCs w:val="32"/>
    </w:rPr>
  </w:style>
  <w:style w:type="character" w:styleId="Hyperlink">
    <w:name w:val="Hyperlink"/>
    <w:basedOn w:val="DefaultParagraphFont"/>
    <w:semiHidden/>
    <w:unhideWhenUsed/>
    <w:rsid w:val="002234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343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434"/>
    <w:rPr>
      <w:rFonts w:ascii="Arial" w:eastAsia="Times New Roman" w:hAnsi="Arial" w:cs="Arial"/>
      <w:b/>
      <w:bCs/>
      <w:kern w:val="32"/>
      <w:sz w:val="32"/>
      <w:szCs w:val="32"/>
    </w:rPr>
  </w:style>
  <w:style w:type="character" w:styleId="Hyperlink">
    <w:name w:val="Hyperlink"/>
    <w:basedOn w:val="DefaultParagraphFont"/>
    <w:semiHidden/>
    <w:unhideWhenUsed/>
    <w:rsid w:val="00223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500">
      <w:bodyDiv w:val="1"/>
      <w:marLeft w:val="0"/>
      <w:marRight w:val="0"/>
      <w:marTop w:val="0"/>
      <w:marBottom w:val="0"/>
      <w:divBdr>
        <w:top w:val="none" w:sz="0" w:space="0" w:color="auto"/>
        <w:left w:val="none" w:sz="0" w:space="0" w:color="auto"/>
        <w:bottom w:val="none" w:sz="0" w:space="0" w:color="auto"/>
        <w:right w:val="none" w:sz="0" w:space="0" w:color="auto"/>
      </w:divBdr>
    </w:div>
    <w:div w:id="17550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mbers.ee.net/br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rey@e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3</cp:revision>
  <dcterms:created xsi:type="dcterms:W3CDTF">2021-11-12T01:40:00Z</dcterms:created>
  <dcterms:modified xsi:type="dcterms:W3CDTF">2021-11-12T01:42:00Z</dcterms:modified>
</cp:coreProperties>
</file>